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02" w:rsidRPr="00D82337" w:rsidRDefault="00E36E02" w:rsidP="00E36E02">
      <w:pPr>
        <w:pStyle w:val="Style1"/>
        <w:widowControl/>
        <w:spacing w:line="226" w:lineRule="exact"/>
        <w:ind w:left="1766"/>
        <w:rPr>
          <w:rStyle w:val="FontStyle19"/>
          <w:rFonts w:ascii="Times New Roman" w:hAnsi="Times New Roman" w:cs="Times New Roman"/>
          <w:sz w:val="24"/>
          <w:szCs w:val="24"/>
        </w:rPr>
      </w:pPr>
      <w:bookmarkStart w:id="0" w:name="_GoBack"/>
      <w:bookmarkEnd w:id="0"/>
      <w:r w:rsidRPr="00D82337">
        <w:rPr>
          <w:rStyle w:val="FontStyle19"/>
          <w:rFonts w:ascii="Times New Roman" w:hAnsi="Times New Roman" w:cs="Times New Roman"/>
          <w:sz w:val="24"/>
          <w:szCs w:val="24"/>
        </w:rPr>
        <w:t xml:space="preserve">Принят Всероссийской Конференцией </w:t>
      </w:r>
    </w:p>
    <w:p w:rsidR="00E36E02" w:rsidRPr="00D82337" w:rsidRDefault="00E36E02" w:rsidP="00E36E02">
      <w:pPr>
        <w:pStyle w:val="Style1"/>
        <w:widowControl/>
        <w:spacing w:line="226" w:lineRule="exact"/>
        <w:ind w:left="1766"/>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Союза художников России 02 апреля 1991 года</w:t>
      </w:r>
    </w:p>
    <w:p w:rsidR="00E36E02" w:rsidRPr="00D82337" w:rsidRDefault="00E36E02" w:rsidP="00E36E02">
      <w:pPr>
        <w:jc w:val="right"/>
      </w:pPr>
    </w:p>
    <w:p w:rsidR="00E36E02" w:rsidRPr="00D82337" w:rsidRDefault="00E36E02" w:rsidP="00E36E02">
      <w:pPr>
        <w:jc w:val="right"/>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 xml:space="preserve">Утвержден в новой редакции </w:t>
      </w:r>
    </w:p>
    <w:p w:rsidR="00E36E02" w:rsidRPr="00D82337" w:rsidRDefault="00E36E02" w:rsidP="00E36E02">
      <w:pPr>
        <w:jc w:val="right"/>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VI</w:t>
      </w:r>
      <w:r w:rsidRPr="00D82337">
        <w:rPr>
          <w:rStyle w:val="FontStyle19"/>
          <w:rFonts w:ascii="Times New Roman" w:hAnsi="Times New Roman" w:cs="Times New Roman"/>
          <w:sz w:val="24"/>
          <w:szCs w:val="24"/>
          <w:lang w:val="en-US"/>
        </w:rPr>
        <w:t>I</w:t>
      </w:r>
      <w:r w:rsidRPr="00D82337">
        <w:rPr>
          <w:rStyle w:val="FontStyle19"/>
          <w:rFonts w:ascii="Times New Roman" w:hAnsi="Times New Roman" w:cs="Times New Roman"/>
          <w:sz w:val="24"/>
          <w:szCs w:val="24"/>
        </w:rPr>
        <w:t xml:space="preserve"> Съездом Союза художников России </w:t>
      </w:r>
    </w:p>
    <w:p w:rsidR="00E36E02" w:rsidRPr="00D82337" w:rsidRDefault="00E36E02" w:rsidP="00E36E02">
      <w:pPr>
        <w:jc w:val="right"/>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22 декабря 1993 года</w:t>
      </w:r>
    </w:p>
    <w:p w:rsidR="00E36E02" w:rsidRPr="00D82337" w:rsidRDefault="00E36E02" w:rsidP="00E36E02">
      <w:pPr>
        <w:jc w:val="right"/>
      </w:pPr>
    </w:p>
    <w:p w:rsidR="00E36E02" w:rsidRPr="00D82337" w:rsidRDefault="00E36E02" w:rsidP="00E36E02">
      <w:pPr>
        <w:pStyle w:val="Style1"/>
        <w:widowControl/>
        <w:spacing w:line="240" w:lineRule="auto"/>
        <w:ind w:left="885" w:right="6"/>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 xml:space="preserve">Утвержден в новой редакции </w:t>
      </w:r>
    </w:p>
    <w:p w:rsidR="00E36E02" w:rsidRPr="00D82337" w:rsidRDefault="00E36E02" w:rsidP="00E36E02">
      <w:pPr>
        <w:pStyle w:val="Style1"/>
        <w:widowControl/>
        <w:spacing w:line="240" w:lineRule="auto"/>
        <w:ind w:left="885" w:right="6"/>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 xml:space="preserve">VIII Съездом Союза художников России </w:t>
      </w:r>
    </w:p>
    <w:p w:rsidR="00E36E02" w:rsidRPr="00D82337" w:rsidRDefault="00E36E02" w:rsidP="00E36E02">
      <w:pPr>
        <w:pStyle w:val="Style1"/>
        <w:widowControl/>
        <w:spacing w:line="240" w:lineRule="auto"/>
        <w:ind w:left="885" w:right="6"/>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21 апреля 1999 года</w:t>
      </w:r>
    </w:p>
    <w:p w:rsidR="00E36E02" w:rsidRPr="00D82337" w:rsidRDefault="00E36E02" w:rsidP="00E36E02">
      <w:pPr>
        <w:jc w:val="right"/>
      </w:pPr>
    </w:p>
    <w:p w:rsidR="00E36E02" w:rsidRPr="00D82337" w:rsidRDefault="00E36E02" w:rsidP="00E36E02">
      <w:pPr>
        <w:pStyle w:val="Style1"/>
        <w:widowControl/>
        <w:spacing w:line="240" w:lineRule="auto"/>
        <w:ind w:right="14"/>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 xml:space="preserve">Утвержден в новой редакции </w:t>
      </w:r>
    </w:p>
    <w:p w:rsidR="00E36E02" w:rsidRPr="00D82337" w:rsidRDefault="00E36E02" w:rsidP="00E36E02">
      <w:pPr>
        <w:pStyle w:val="Style1"/>
        <w:widowControl/>
        <w:spacing w:line="240" w:lineRule="auto"/>
        <w:ind w:right="14"/>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 xml:space="preserve">X Съездом Всероссийской творческой общественной </w:t>
      </w:r>
    </w:p>
    <w:p w:rsidR="00E36E02" w:rsidRPr="00D82337" w:rsidRDefault="00E36E02" w:rsidP="00E36E02">
      <w:pPr>
        <w:pStyle w:val="Style1"/>
        <w:widowControl/>
        <w:spacing w:line="240" w:lineRule="auto"/>
        <w:ind w:right="14"/>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 xml:space="preserve">организации «Союз художников России» </w:t>
      </w:r>
    </w:p>
    <w:p w:rsidR="00E36E02" w:rsidRPr="00D82337" w:rsidRDefault="00E36E02" w:rsidP="00E36E02">
      <w:pPr>
        <w:pStyle w:val="Style1"/>
        <w:widowControl/>
        <w:spacing w:line="240" w:lineRule="auto"/>
        <w:ind w:left="1325" w:right="14"/>
        <w:rPr>
          <w:rStyle w:val="FontStyle19"/>
          <w:rFonts w:ascii="Times New Roman" w:hAnsi="Times New Roman" w:cs="Times New Roman"/>
          <w:sz w:val="24"/>
          <w:szCs w:val="24"/>
        </w:rPr>
      </w:pPr>
      <w:r w:rsidRPr="00D82337">
        <w:rPr>
          <w:rStyle w:val="FontStyle19"/>
          <w:rFonts w:ascii="Times New Roman" w:hAnsi="Times New Roman" w:cs="Times New Roman"/>
          <w:sz w:val="24"/>
          <w:szCs w:val="24"/>
        </w:rPr>
        <w:t>05 февраля 2009 года</w:t>
      </w:r>
    </w:p>
    <w:p w:rsidR="00E36E02" w:rsidRPr="00D82337" w:rsidRDefault="00E36E02" w:rsidP="00E36E02">
      <w:pPr>
        <w:pStyle w:val="Style1"/>
        <w:widowControl/>
        <w:spacing w:line="240" w:lineRule="auto"/>
        <w:ind w:left="1325" w:right="14"/>
        <w:rPr>
          <w:rStyle w:val="FontStyle19"/>
          <w:rFonts w:ascii="Times New Roman" w:hAnsi="Times New Roman" w:cs="Times New Roman"/>
          <w:sz w:val="24"/>
          <w:szCs w:val="24"/>
        </w:rPr>
      </w:pPr>
    </w:p>
    <w:p w:rsidR="00E36E02" w:rsidRPr="00F5221B" w:rsidRDefault="00E36E02" w:rsidP="00E36E02">
      <w:pPr>
        <w:pStyle w:val="Style1"/>
        <w:widowControl/>
        <w:spacing w:line="240" w:lineRule="auto"/>
        <w:ind w:left="1325" w:right="14"/>
        <w:rPr>
          <w:rStyle w:val="FontStyle19"/>
          <w:rFonts w:ascii="Times New Roman" w:hAnsi="Times New Roman" w:cs="Times New Roman"/>
          <w:sz w:val="24"/>
          <w:szCs w:val="24"/>
        </w:rPr>
      </w:pPr>
      <w:r w:rsidRPr="00F5221B">
        <w:rPr>
          <w:rStyle w:val="FontStyle19"/>
          <w:rFonts w:ascii="Times New Roman" w:hAnsi="Times New Roman" w:cs="Times New Roman"/>
          <w:sz w:val="24"/>
          <w:szCs w:val="24"/>
        </w:rPr>
        <w:t xml:space="preserve">Утвержден в новой редакции </w:t>
      </w:r>
    </w:p>
    <w:p w:rsidR="00E36E02" w:rsidRPr="00F5221B" w:rsidRDefault="00E36E02" w:rsidP="00E36E02">
      <w:pPr>
        <w:pStyle w:val="Style1"/>
        <w:widowControl/>
        <w:spacing w:line="240" w:lineRule="auto"/>
        <w:ind w:left="1325" w:right="14"/>
        <w:rPr>
          <w:rStyle w:val="FontStyle19"/>
          <w:rFonts w:ascii="Times New Roman" w:hAnsi="Times New Roman" w:cs="Times New Roman"/>
          <w:sz w:val="24"/>
          <w:szCs w:val="24"/>
        </w:rPr>
      </w:pPr>
      <w:r w:rsidRPr="00F5221B">
        <w:rPr>
          <w:rStyle w:val="FontStyle19"/>
          <w:rFonts w:ascii="Times New Roman" w:hAnsi="Times New Roman" w:cs="Times New Roman"/>
          <w:sz w:val="24"/>
          <w:szCs w:val="24"/>
          <w:lang w:val="en-US"/>
        </w:rPr>
        <w:t>XII</w:t>
      </w:r>
      <w:r w:rsidR="00D82337" w:rsidRPr="00F5221B">
        <w:rPr>
          <w:rStyle w:val="FontStyle19"/>
          <w:rFonts w:ascii="Times New Roman" w:hAnsi="Times New Roman" w:cs="Times New Roman"/>
          <w:sz w:val="24"/>
          <w:szCs w:val="24"/>
          <w:lang w:val="en-US"/>
        </w:rPr>
        <w:t>I</w:t>
      </w:r>
      <w:r w:rsidRPr="00F5221B">
        <w:rPr>
          <w:rStyle w:val="FontStyle19"/>
          <w:rFonts w:ascii="Times New Roman" w:hAnsi="Times New Roman" w:cs="Times New Roman"/>
          <w:sz w:val="24"/>
          <w:szCs w:val="24"/>
        </w:rPr>
        <w:t xml:space="preserve"> Съездом Всероссийской творческой общественной</w:t>
      </w:r>
    </w:p>
    <w:p w:rsidR="00E36E02" w:rsidRPr="00F5221B" w:rsidRDefault="00E36E02" w:rsidP="00E36E02">
      <w:pPr>
        <w:pStyle w:val="Style1"/>
        <w:widowControl/>
        <w:spacing w:line="240" w:lineRule="auto"/>
        <w:ind w:left="1325" w:right="14"/>
        <w:rPr>
          <w:rStyle w:val="FontStyle19"/>
          <w:rFonts w:ascii="Times New Roman" w:hAnsi="Times New Roman" w:cs="Times New Roman"/>
          <w:sz w:val="24"/>
          <w:szCs w:val="24"/>
        </w:rPr>
      </w:pPr>
      <w:r w:rsidRPr="00F5221B">
        <w:rPr>
          <w:rStyle w:val="FontStyle19"/>
          <w:rFonts w:ascii="Times New Roman" w:hAnsi="Times New Roman" w:cs="Times New Roman"/>
          <w:sz w:val="24"/>
          <w:szCs w:val="24"/>
        </w:rPr>
        <w:t xml:space="preserve">организации «Союз художников России» </w:t>
      </w:r>
    </w:p>
    <w:p w:rsidR="00E36E02" w:rsidRPr="00D82337" w:rsidRDefault="00D82337" w:rsidP="00E36E02">
      <w:pPr>
        <w:pStyle w:val="Style1"/>
        <w:widowControl/>
        <w:spacing w:line="240" w:lineRule="auto"/>
        <w:ind w:left="1325" w:right="14"/>
        <w:rPr>
          <w:rStyle w:val="FontStyle19"/>
          <w:rFonts w:ascii="Times New Roman" w:hAnsi="Times New Roman" w:cs="Times New Roman"/>
          <w:sz w:val="24"/>
          <w:szCs w:val="24"/>
        </w:rPr>
      </w:pPr>
      <w:r w:rsidRPr="00F5221B">
        <w:rPr>
          <w:rStyle w:val="FontStyle19"/>
          <w:rFonts w:ascii="Times New Roman" w:hAnsi="Times New Roman" w:cs="Times New Roman"/>
          <w:sz w:val="24"/>
          <w:szCs w:val="24"/>
          <w:lang w:val="en-US"/>
        </w:rPr>
        <w:t>26</w:t>
      </w:r>
      <w:r w:rsidR="00E36E02" w:rsidRPr="00F5221B">
        <w:rPr>
          <w:rStyle w:val="FontStyle19"/>
          <w:rFonts w:ascii="Times New Roman" w:hAnsi="Times New Roman" w:cs="Times New Roman"/>
          <w:sz w:val="24"/>
          <w:szCs w:val="24"/>
        </w:rPr>
        <w:t xml:space="preserve"> </w:t>
      </w:r>
      <w:r w:rsidRPr="00F5221B">
        <w:rPr>
          <w:rStyle w:val="FontStyle19"/>
          <w:rFonts w:ascii="Times New Roman" w:hAnsi="Times New Roman" w:cs="Times New Roman"/>
          <w:sz w:val="24"/>
          <w:szCs w:val="24"/>
        </w:rPr>
        <w:t>сентября</w:t>
      </w:r>
      <w:r w:rsidR="00E36E02" w:rsidRPr="00F5221B">
        <w:rPr>
          <w:rStyle w:val="FontStyle19"/>
          <w:rFonts w:ascii="Times New Roman" w:hAnsi="Times New Roman" w:cs="Times New Roman"/>
          <w:sz w:val="24"/>
          <w:szCs w:val="24"/>
        </w:rPr>
        <w:t xml:space="preserve"> 2019 года</w:t>
      </w:r>
    </w:p>
    <w:p w:rsidR="00E36E02" w:rsidRPr="00D82337" w:rsidRDefault="00E36E02" w:rsidP="00E36E02">
      <w:pPr>
        <w:pStyle w:val="Style1"/>
        <w:widowControl/>
        <w:spacing w:line="230" w:lineRule="exact"/>
        <w:ind w:left="1325" w:right="14"/>
        <w:rPr>
          <w:rStyle w:val="FontStyle19"/>
          <w:rFonts w:ascii="Times New Roman" w:hAnsi="Times New Roman" w:cs="Times New Roman"/>
          <w:sz w:val="24"/>
          <w:szCs w:val="24"/>
        </w:rPr>
      </w:pPr>
    </w:p>
    <w:p w:rsidR="00E36E02" w:rsidRPr="00D82337" w:rsidRDefault="00E36E02" w:rsidP="00E36E02">
      <w:pPr>
        <w:jc w:val="right"/>
      </w:pPr>
    </w:p>
    <w:p w:rsidR="00E36E02" w:rsidRPr="00D82337" w:rsidRDefault="00E36E02" w:rsidP="00E36E02">
      <w:pPr>
        <w:jc w:val="right"/>
      </w:pPr>
    </w:p>
    <w:p w:rsidR="00E36E02" w:rsidRPr="00D82337" w:rsidRDefault="00E36E02" w:rsidP="00E36E02">
      <w:pPr>
        <w:jc w:val="right"/>
      </w:pPr>
    </w:p>
    <w:p w:rsidR="00E36E02" w:rsidRPr="00D82337" w:rsidRDefault="00E36E02" w:rsidP="00E36E02">
      <w:pPr>
        <w:jc w:val="right"/>
      </w:pPr>
    </w:p>
    <w:p w:rsidR="00E36E02" w:rsidRPr="00D82337" w:rsidRDefault="00E36E02" w:rsidP="00E36E02">
      <w:pPr>
        <w:jc w:val="right"/>
      </w:pPr>
    </w:p>
    <w:p w:rsidR="00E36E02" w:rsidRPr="00D82337" w:rsidRDefault="00E36E02" w:rsidP="00D82337">
      <w:pPr>
        <w:pStyle w:val="Style1"/>
        <w:widowControl/>
        <w:spacing w:line="240" w:lineRule="auto"/>
        <w:ind w:left="1325" w:right="14"/>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b/>
          <w:bCs/>
          <w:sz w:val="48"/>
          <w:szCs w:val="24"/>
        </w:rPr>
      </w:pPr>
      <w:r w:rsidRPr="00D82337">
        <w:rPr>
          <w:rStyle w:val="FontStyle19"/>
          <w:rFonts w:ascii="Times New Roman" w:hAnsi="Times New Roman" w:cs="Times New Roman"/>
          <w:b/>
          <w:bCs/>
          <w:sz w:val="48"/>
          <w:szCs w:val="24"/>
        </w:rPr>
        <w:t>УСТАВ</w:t>
      </w: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36"/>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b/>
          <w:bCs/>
          <w:sz w:val="36"/>
          <w:szCs w:val="24"/>
        </w:rPr>
      </w:pPr>
      <w:r w:rsidRPr="00D82337">
        <w:rPr>
          <w:rStyle w:val="FontStyle19"/>
          <w:rFonts w:ascii="Times New Roman" w:hAnsi="Times New Roman" w:cs="Times New Roman"/>
          <w:b/>
          <w:bCs/>
          <w:sz w:val="36"/>
          <w:szCs w:val="24"/>
        </w:rPr>
        <w:t>Всероссийской творческой общественной организации</w:t>
      </w:r>
    </w:p>
    <w:p w:rsidR="00E36E02" w:rsidRPr="00D82337" w:rsidRDefault="00E36E02" w:rsidP="00D82337">
      <w:pPr>
        <w:pStyle w:val="Style1"/>
        <w:widowControl/>
        <w:spacing w:line="240" w:lineRule="auto"/>
        <w:ind w:right="14"/>
        <w:jc w:val="center"/>
        <w:rPr>
          <w:rStyle w:val="FontStyle19"/>
          <w:rFonts w:ascii="Times New Roman" w:hAnsi="Times New Roman" w:cs="Times New Roman"/>
          <w:b/>
          <w:bCs/>
          <w:sz w:val="36"/>
          <w:szCs w:val="24"/>
        </w:rPr>
      </w:pPr>
      <w:r w:rsidRPr="00D82337">
        <w:rPr>
          <w:rStyle w:val="FontStyle19"/>
          <w:rFonts w:ascii="Times New Roman" w:hAnsi="Times New Roman" w:cs="Times New Roman"/>
          <w:b/>
          <w:bCs/>
          <w:sz w:val="36"/>
          <w:szCs w:val="24"/>
        </w:rPr>
        <w:t>«Союз художников России»</w:t>
      </w: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pStyle w:val="Style1"/>
        <w:widowControl/>
        <w:spacing w:line="240" w:lineRule="auto"/>
        <w:ind w:right="14"/>
        <w:jc w:val="center"/>
        <w:rPr>
          <w:rStyle w:val="FontStyle19"/>
          <w:rFonts w:ascii="Times New Roman" w:hAnsi="Times New Roman" w:cs="Times New Roman"/>
          <w:sz w:val="24"/>
          <w:szCs w:val="24"/>
        </w:rPr>
      </w:pPr>
    </w:p>
    <w:p w:rsidR="00E36E02" w:rsidRPr="00D82337" w:rsidRDefault="00E36E02" w:rsidP="00D82337">
      <w:pPr>
        <w:jc w:val="center"/>
      </w:pPr>
    </w:p>
    <w:p w:rsidR="00E36E02" w:rsidRPr="00D82337" w:rsidRDefault="00E36E02" w:rsidP="00D82337">
      <w:pPr>
        <w:jc w:val="center"/>
      </w:pPr>
    </w:p>
    <w:p w:rsidR="00E36E02" w:rsidRPr="00D82337" w:rsidRDefault="00E36E02" w:rsidP="00D82337">
      <w:pPr>
        <w:jc w:val="center"/>
      </w:pPr>
    </w:p>
    <w:p w:rsidR="00E36E02" w:rsidRDefault="00E36E02" w:rsidP="00D82337">
      <w:pPr>
        <w:jc w:val="center"/>
      </w:pPr>
    </w:p>
    <w:p w:rsidR="00F5221B" w:rsidRPr="00D82337" w:rsidRDefault="00F5221B" w:rsidP="00D82337">
      <w:pPr>
        <w:jc w:val="center"/>
      </w:pPr>
    </w:p>
    <w:p w:rsidR="00E36E02" w:rsidRPr="00D82337" w:rsidRDefault="00E36E02" w:rsidP="00D82337">
      <w:pPr>
        <w:jc w:val="center"/>
      </w:pPr>
    </w:p>
    <w:p w:rsidR="00E36E02" w:rsidRDefault="00E36E02" w:rsidP="00D82337">
      <w:pPr>
        <w:jc w:val="center"/>
        <w:rPr>
          <w:b/>
        </w:rPr>
      </w:pPr>
    </w:p>
    <w:p w:rsidR="00F5221B" w:rsidRPr="00D82337" w:rsidRDefault="00F5221B" w:rsidP="00D82337">
      <w:pPr>
        <w:jc w:val="center"/>
        <w:rPr>
          <w:b/>
        </w:rPr>
      </w:pPr>
    </w:p>
    <w:p w:rsidR="00E36E02" w:rsidRPr="00D82337" w:rsidRDefault="00E36E02" w:rsidP="00D82337">
      <w:pPr>
        <w:rPr>
          <w:b/>
        </w:rPr>
      </w:pPr>
    </w:p>
    <w:p w:rsidR="00E36E02" w:rsidRDefault="00E36E02" w:rsidP="00E36E02">
      <w:pPr>
        <w:jc w:val="center"/>
        <w:rPr>
          <w:b/>
        </w:rPr>
      </w:pPr>
      <w:r w:rsidRPr="00D82337">
        <w:rPr>
          <w:b/>
        </w:rPr>
        <w:t>г.</w:t>
      </w:r>
      <w:r w:rsidR="00D82337">
        <w:rPr>
          <w:b/>
        </w:rPr>
        <w:t xml:space="preserve"> </w:t>
      </w:r>
      <w:r w:rsidRPr="00D82337">
        <w:rPr>
          <w:b/>
        </w:rPr>
        <w:t>Москва</w:t>
      </w:r>
    </w:p>
    <w:p w:rsidR="00D82337" w:rsidRPr="00D82337" w:rsidRDefault="00D82337" w:rsidP="00E36E02">
      <w:pPr>
        <w:jc w:val="center"/>
        <w:rPr>
          <w:b/>
        </w:rPr>
      </w:pPr>
      <w:r>
        <w:rPr>
          <w:b/>
        </w:rPr>
        <w:t>2019</w:t>
      </w:r>
    </w:p>
    <w:p w:rsidR="00E36E02" w:rsidRPr="00D82337" w:rsidRDefault="001D39D5" w:rsidP="00F5221B">
      <w:pPr>
        <w:pStyle w:val="Style1"/>
        <w:widowControl/>
        <w:numPr>
          <w:ilvl w:val="0"/>
          <w:numId w:val="20"/>
        </w:numPr>
        <w:spacing w:line="240" w:lineRule="auto"/>
        <w:ind w:left="0" w:right="24" w:firstLine="0"/>
        <w:jc w:val="center"/>
        <w:rPr>
          <w:rStyle w:val="FontStyle33"/>
          <w:rFonts w:ascii="Times New Roman" w:hAnsi="Times New Roman" w:cs="Times New Roman"/>
          <w:b/>
        </w:rPr>
      </w:pPr>
      <w:r w:rsidRPr="00D82337">
        <w:rPr>
          <w:rStyle w:val="FontStyle33"/>
          <w:rFonts w:ascii="Times New Roman" w:hAnsi="Times New Roman" w:cs="Times New Roman"/>
          <w:b/>
        </w:rPr>
        <w:lastRenderedPageBreak/>
        <w:t>ОБЩИЕ ПОЛОЖЕНИЯ</w:t>
      </w:r>
    </w:p>
    <w:p w:rsidR="00E36E02" w:rsidRPr="00D82337" w:rsidRDefault="00E36E02" w:rsidP="001D39D5">
      <w:pPr>
        <w:pStyle w:val="Style1"/>
        <w:widowControl/>
        <w:spacing w:line="240" w:lineRule="auto"/>
        <w:ind w:right="24" w:firstLine="567"/>
        <w:jc w:val="left"/>
        <w:rPr>
          <w:rStyle w:val="FontStyle33"/>
          <w:rFonts w:ascii="Times New Roman" w:hAnsi="Times New Roman" w:cs="Times New Roman"/>
          <w:u w:val="single"/>
        </w:rPr>
      </w:pPr>
    </w:p>
    <w:p w:rsidR="00E36E02" w:rsidRPr="00D82337" w:rsidRDefault="00E36E02" w:rsidP="00D82337">
      <w:pPr>
        <w:pStyle w:val="Style2"/>
        <w:widowControl/>
        <w:numPr>
          <w:ilvl w:val="1"/>
          <w:numId w:val="20"/>
        </w:numPr>
        <w:tabs>
          <w:tab w:val="left" w:pos="1134"/>
        </w:tabs>
        <w:ind w:left="0" w:firstLine="567"/>
        <w:jc w:val="both"/>
        <w:rPr>
          <w:rStyle w:val="blk"/>
          <w:rFonts w:ascii="Times New Roman" w:hAnsi="Times New Roman"/>
        </w:rPr>
      </w:pPr>
      <w:r w:rsidRPr="00D82337">
        <w:rPr>
          <w:rStyle w:val="FontStyle33"/>
          <w:rFonts w:ascii="Times New Roman" w:hAnsi="Times New Roman" w:cs="Times New Roman"/>
        </w:rPr>
        <w:t xml:space="preserve">Всероссийская творческая общественная организация «Союз художников России» (далее по тексту настоящего Устава именуется «СХР») </w:t>
      </w:r>
      <w:r w:rsidRPr="00D82337">
        <w:rPr>
          <w:rStyle w:val="blk"/>
          <w:rFonts w:ascii="Times New Roman" w:hAnsi="Times New Roman"/>
        </w:rPr>
        <w:t xml:space="preserve">является некоммерческой корпоративной организацией, созданной в форме общественной организации, основанным на членстве, добровольным объединением граждан - </w:t>
      </w:r>
      <w:r w:rsidRPr="00D82337">
        <w:rPr>
          <w:rStyle w:val="FontStyle33"/>
          <w:rFonts w:ascii="Times New Roman" w:hAnsi="Times New Roman" w:cs="Times New Roman"/>
        </w:rPr>
        <w:t>профессиональных художников, реставраторов, искусствоведов, народных мастеров - творческих работников и юридических лиц - общественных объединений, осуществляющих свою деятельность в области культуры</w:t>
      </w:r>
      <w:r w:rsidRPr="00D82337">
        <w:rPr>
          <w:rStyle w:val="blk"/>
          <w:rFonts w:ascii="Times New Roman" w:hAnsi="Times New Roman"/>
        </w:rPr>
        <w:t>, объединившихся в установленном законом порядке на основе общности их интересов для создания художественных ценностей и удовлетворения духовных или иных нематериальных потребностей, для представления и защиты общих интересов и достижения иных целей, указанных в настоящем Уставе.</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«СХР» был создан в соответствии с постановлением Секретариата Правления Союза художников СССР от 2-3 сентября 1957 года (протокол № 27). </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 «СХР» действует на основании Конституции Российской Федерации, Гражданского кодекса Российской Федерации, Федерального Закона «О некоммерческих организациях», Федерального Закона «Об общественных объединениях», ФЗ «О некоммерческих организациях», действующего законодательства Российской Федерации и настоящего Устава.</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 «СХР» осуществляет свою деятельность в соответствии с уставными целями на всей территории Российской Федерации, имеет более, чем в половине субъектов Российской Федерации, на территориях городов и населенных пунктов свои территориальные  подразделения – региональные и местные отделения Всероссийской творческой общественной организации «Союз художников России». </w:t>
      </w:r>
    </w:p>
    <w:p w:rsidR="00E36E02" w:rsidRPr="00D82337" w:rsidRDefault="00E36E02" w:rsidP="00E36E02">
      <w:pPr>
        <w:pStyle w:val="Style2"/>
        <w:widowControl/>
        <w:tabs>
          <w:tab w:val="left" w:pos="1046"/>
        </w:tabs>
        <w:ind w:right="24" w:firstLine="567"/>
        <w:jc w:val="both"/>
        <w:rPr>
          <w:rStyle w:val="FontStyle33"/>
          <w:rFonts w:ascii="Times New Roman" w:hAnsi="Times New Roman" w:cs="Times New Roman"/>
        </w:rPr>
      </w:pPr>
      <w:r w:rsidRPr="00D82337">
        <w:rPr>
          <w:rStyle w:val="FontStyle33"/>
          <w:rFonts w:ascii="Times New Roman" w:hAnsi="Times New Roman" w:cs="Times New Roman"/>
        </w:rPr>
        <w:t>Зарегистрированные отделения «СХР» в установленном законом порядке приобретают права юридического лица. Деятельность отделений «СХР» осуществляется на основании настоящего Устава «СХР», и действующего законодательства Российской Федерации.</w:t>
      </w:r>
    </w:p>
    <w:p w:rsidR="00E36E02" w:rsidRPr="00D82337" w:rsidRDefault="00E36E02" w:rsidP="00E36E02">
      <w:pPr>
        <w:pStyle w:val="Style2"/>
        <w:widowControl/>
        <w:tabs>
          <w:tab w:val="left" w:pos="1046"/>
        </w:tabs>
        <w:ind w:right="24" w:firstLine="567"/>
        <w:jc w:val="both"/>
        <w:rPr>
          <w:rStyle w:val="FontStyle33"/>
          <w:rFonts w:ascii="Times New Roman" w:hAnsi="Times New Roman" w:cs="Times New Roman"/>
        </w:rPr>
      </w:pPr>
      <w:r w:rsidRPr="00D82337">
        <w:rPr>
          <w:rStyle w:val="FontStyle33"/>
          <w:rFonts w:ascii="Times New Roman" w:hAnsi="Times New Roman" w:cs="Times New Roman"/>
        </w:rPr>
        <w:t>«СХР» вправе создавать филиалы и представительства</w:t>
      </w:r>
      <w:r w:rsidR="0092221F" w:rsidRPr="00D82337">
        <w:rPr>
          <w:rStyle w:val="FontStyle33"/>
          <w:rFonts w:ascii="Times New Roman" w:hAnsi="Times New Roman" w:cs="Times New Roman"/>
        </w:rPr>
        <w:t>, в порядке, установленном законом</w:t>
      </w:r>
      <w:r w:rsidRPr="00D82337">
        <w:rPr>
          <w:rStyle w:val="FontStyle33"/>
          <w:rFonts w:ascii="Times New Roman" w:hAnsi="Times New Roman" w:cs="Times New Roman"/>
        </w:rPr>
        <w:t xml:space="preserve">. </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 «СХР» действует на принципах добровольности, равноправия, самоуправления, законности, а также выборности руководящих органов и исполнительных органов, их периодической отчетности перед членами «СХР» в формах и порядке, предусмотренных действующим законодательством Российской Федерации и настоящим Уставом.</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Полное наименование «СХР» на русском языке: Всероссийская творческая общественная организация «Союз художников России».</w:t>
      </w:r>
    </w:p>
    <w:p w:rsidR="00E36E02" w:rsidRPr="00D82337" w:rsidRDefault="00E36E02" w:rsidP="00E36E02">
      <w:pPr>
        <w:pStyle w:val="Style5"/>
        <w:widowControl/>
        <w:ind w:firstLine="567"/>
        <w:jc w:val="both"/>
        <w:rPr>
          <w:rStyle w:val="FontStyle33"/>
          <w:rFonts w:ascii="Times New Roman" w:hAnsi="Times New Roman" w:cs="Times New Roman"/>
        </w:rPr>
      </w:pPr>
      <w:r w:rsidRPr="00D82337">
        <w:rPr>
          <w:rStyle w:val="FontStyle33"/>
          <w:rFonts w:ascii="Times New Roman" w:hAnsi="Times New Roman" w:cs="Times New Roman"/>
        </w:rPr>
        <w:t>Сокращенное наименование «СХР» на русском языке: ВТОО «Союз художников России».</w:t>
      </w:r>
    </w:p>
    <w:p w:rsidR="00E36E02" w:rsidRPr="00D82337" w:rsidRDefault="00E36E02" w:rsidP="00E36E02">
      <w:pPr>
        <w:pStyle w:val="Style5"/>
        <w:widowControl/>
        <w:ind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Полное наименование «СХР» на английском языке: </w:t>
      </w:r>
      <w:r w:rsidRPr="00D82337">
        <w:rPr>
          <w:rStyle w:val="FontStyle33"/>
          <w:rFonts w:ascii="Times New Roman" w:hAnsi="Times New Roman" w:cs="Times New Roman"/>
          <w:lang w:val="en-US"/>
        </w:rPr>
        <w:t>The</w:t>
      </w:r>
      <w:r w:rsidRPr="00D82337">
        <w:rPr>
          <w:rStyle w:val="FontStyle33"/>
          <w:rFonts w:ascii="Times New Roman" w:hAnsi="Times New Roman" w:cs="Times New Roman"/>
        </w:rPr>
        <w:t xml:space="preserve"> </w:t>
      </w:r>
      <w:r w:rsidRPr="00D82337">
        <w:rPr>
          <w:rStyle w:val="FontStyle33"/>
          <w:rFonts w:ascii="Times New Roman" w:hAnsi="Times New Roman" w:cs="Times New Roman"/>
          <w:lang w:val="en-US"/>
        </w:rPr>
        <w:t>Union</w:t>
      </w:r>
      <w:r w:rsidRPr="00D82337">
        <w:rPr>
          <w:rStyle w:val="FontStyle33"/>
          <w:rFonts w:ascii="Times New Roman" w:hAnsi="Times New Roman" w:cs="Times New Roman"/>
        </w:rPr>
        <w:t xml:space="preserve"> </w:t>
      </w:r>
      <w:r w:rsidRPr="00D82337">
        <w:rPr>
          <w:rStyle w:val="FontStyle33"/>
          <w:rFonts w:ascii="Times New Roman" w:hAnsi="Times New Roman" w:cs="Times New Roman"/>
          <w:lang w:val="en-US"/>
        </w:rPr>
        <w:t>of</w:t>
      </w:r>
      <w:r w:rsidRPr="00D82337">
        <w:rPr>
          <w:rStyle w:val="FontStyle33"/>
          <w:rFonts w:ascii="Times New Roman" w:hAnsi="Times New Roman" w:cs="Times New Roman"/>
        </w:rPr>
        <w:t xml:space="preserve"> </w:t>
      </w:r>
      <w:r w:rsidRPr="00D82337">
        <w:rPr>
          <w:rStyle w:val="FontStyle33"/>
          <w:rFonts w:ascii="Times New Roman" w:hAnsi="Times New Roman" w:cs="Times New Roman"/>
          <w:lang w:val="en-US"/>
        </w:rPr>
        <w:t>artists</w:t>
      </w:r>
      <w:r w:rsidRPr="00D82337">
        <w:rPr>
          <w:rStyle w:val="FontStyle33"/>
          <w:rFonts w:ascii="Times New Roman" w:hAnsi="Times New Roman" w:cs="Times New Roman"/>
        </w:rPr>
        <w:t xml:space="preserve"> </w:t>
      </w:r>
      <w:r w:rsidRPr="00D82337">
        <w:rPr>
          <w:rStyle w:val="FontStyle33"/>
          <w:rFonts w:ascii="Times New Roman" w:hAnsi="Times New Roman" w:cs="Times New Roman"/>
          <w:lang w:val="en-US"/>
        </w:rPr>
        <w:t>of</w:t>
      </w:r>
      <w:r w:rsidRPr="00D82337">
        <w:rPr>
          <w:rStyle w:val="FontStyle33"/>
          <w:rFonts w:ascii="Times New Roman" w:hAnsi="Times New Roman" w:cs="Times New Roman"/>
        </w:rPr>
        <w:t xml:space="preserve"> </w:t>
      </w:r>
      <w:r w:rsidRPr="00D82337">
        <w:rPr>
          <w:rStyle w:val="FontStyle33"/>
          <w:rFonts w:ascii="Times New Roman" w:hAnsi="Times New Roman" w:cs="Times New Roman"/>
          <w:lang w:val="en-US"/>
        </w:rPr>
        <w:t>Russia</w:t>
      </w:r>
      <w:r w:rsidRPr="00D82337">
        <w:rPr>
          <w:rStyle w:val="FontStyle33"/>
          <w:rFonts w:ascii="Times New Roman" w:hAnsi="Times New Roman" w:cs="Times New Roman"/>
        </w:rPr>
        <w:t>.</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Местонахождение постоянно действующего руководящего органа: Российская Федерация, г. Москва.</w:t>
      </w:r>
    </w:p>
    <w:p w:rsid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 «СХР» является юридическим лицом с момента государственной регистрации. «СХР» имеет самостоятельный баланс, обособленное имущество</w:t>
      </w:r>
      <w:r w:rsidR="0092221F" w:rsidRPr="00D82337">
        <w:rPr>
          <w:rStyle w:val="FontStyle33"/>
          <w:rFonts w:ascii="Times New Roman" w:hAnsi="Times New Roman" w:cs="Times New Roman"/>
        </w:rPr>
        <w:t xml:space="preserve"> и отвечает по своим обязательствам этим имуществом, может от своего имени приобретать и осуществлять гражданские права и нести обязанности, быть истцом и ответчиком в суде</w:t>
      </w:r>
      <w:r w:rsidRPr="00D82337">
        <w:rPr>
          <w:rStyle w:val="FontStyle33"/>
          <w:rFonts w:ascii="Times New Roman" w:hAnsi="Times New Roman" w:cs="Times New Roman"/>
        </w:rPr>
        <w:t>, счет в банке, печать</w:t>
      </w:r>
      <w:r w:rsidR="0092221F" w:rsidRPr="00D82337">
        <w:rPr>
          <w:rStyle w:val="FontStyle33"/>
          <w:rFonts w:ascii="Times New Roman" w:hAnsi="Times New Roman" w:cs="Times New Roman"/>
        </w:rPr>
        <w:t>,</w:t>
      </w:r>
      <w:r w:rsidRPr="00D82337">
        <w:rPr>
          <w:rStyle w:val="FontStyle33"/>
          <w:rFonts w:ascii="Times New Roman" w:hAnsi="Times New Roman" w:cs="Times New Roman"/>
        </w:rPr>
        <w:t xml:space="preserve"> </w:t>
      </w:r>
      <w:r w:rsidR="0092221F" w:rsidRPr="00D82337">
        <w:rPr>
          <w:rStyle w:val="FontStyle33"/>
          <w:rFonts w:ascii="Times New Roman" w:hAnsi="Times New Roman" w:cs="Times New Roman"/>
        </w:rPr>
        <w:t>содержащую полное наименование на русском языке и указание на место его нахождения</w:t>
      </w:r>
      <w:r w:rsidRPr="00D82337">
        <w:rPr>
          <w:rStyle w:val="FontStyle33"/>
          <w:rFonts w:ascii="Times New Roman" w:hAnsi="Times New Roman" w:cs="Times New Roman"/>
        </w:rPr>
        <w:t xml:space="preserve">. </w:t>
      </w:r>
      <w:r w:rsidR="0092221F" w:rsidRPr="00D82337">
        <w:rPr>
          <w:rStyle w:val="FontStyle33"/>
          <w:rFonts w:ascii="Times New Roman" w:hAnsi="Times New Roman" w:cs="Times New Roman"/>
        </w:rPr>
        <w:t>«СХР» вправе иметь штампы, бланки со своим наименованием.</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«СХР» отвечает по своим обязательствам всем принадлежащим ему имуществом, на которое в соответствии с действующим законодательством может быть обращено взыскание. Члены «СХР» не отвечают по обязательствам «СХР», равно как и «СХР» не отвечает п</w:t>
      </w:r>
      <w:r w:rsidR="00D82337">
        <w:rPr>
          <w:rStyle w:val="FontStyle33"/>
          <w:rFonts w:ascii="Times New Roman" w:hAnsi="Times New Roman" w:cs="Times New Roman"/>
        </w:rPr>
        <w:t>о обязательствам членов «СХР».</w:t>
      </w:r>
    </w:p>
    <w:p w:rsidR="00E36E02" w:rsidRDefault="00E36E02" w:rsidP="00E36E02">
      <w:pPr>
        <w:pStyle w:val="Style6"/>
        <w:widowControl/>
        <w:spacing w:line="240" w:lineRule="auto"/>
        <w:ind w:firstLine="0"/>
        <w:jc w:val="center"/>
        <w:rPr>
          <w:rStyle w:val="FontStyle33"/>
          <w:rFonts w:ascii="Times New Roman" w:hAnsi="Times New Roman" w:cs="Times New Roman"/>
          <w:u w:val="single"/>
        </w:rPr>
      </w:pPr>
    </w:p>
    <w:p w:rsidR="00D82337" w:rsidRDefault="00D82337" w:rsidP="00E36E02">
      <w:pPr>
        <w:pStyle w:val="Style6"/>
        <w:widowControl/>
        <w:spacing w:line="240" w:lineRule="auto"/>
        <w:ind w:firstLine="0"/>
        <w:jc w:val="center"/>
        <w:rPr>
          <w:rStyle w:val="FontStyle33"/>
          <w:rFonts w:ascii="Times New Roman" w:hAnsi="Times New Roman" w:cs="Times New Roman"/>
          <w:u w:val="single"/>
        </w:rPr>
      </w:pPr>
    </w:p>
    <w:p w:rsidR="00D82337" w:rsidRDefault="00D82337" w:rsidP="00E36E02">
      <w:pPr>
        <w:pStyle w:val="Style6"/>
        <w:widowControl/>
        <w:spacing w:line="240" w:lineRule="auto"/>
        <w:ind w:firstLine="0"/>
        <w:jc w:val="center"/>
        <w:rPr>
          <w:rStyle w:val="FontStyle33"/>
          <w:rFonts w:ascii="Times New Roman" w:hAnsi="Times New Roman" w:cs="Times New Roman"/>
          <w:u w:val="single"/>
        </w:rPr>
      </w:pPr>
    </w:p>
    <w:p w:rsidR="00E36E02" w:rsidRPr="00D82337" w:rsidRDefault="001D39D5" w:rsidP="00F5221B">
      <w:pPr>
        <w:pStyle w:val="Style1"/>
        <w:widowControl/>
        <w:numPr>
          <w:ilvl w:val="0"/>
          <w:numId w:val="20"/>
        </w:numPr>
        <w:spacing w:line="240" w:lineRule="auto"/>
        <w:ind w:left="0" w:right="24" w:firstLine="0"/>
        <w:jc w:val="center"/>
        <w:rPr>
          <w:rStyle w:val="FontStyle33"/>
          <w:rFonts w:ascii="Times New Roman" w:hAnsi="Times New Roman" w:cs="Times New Roman"/>
          <w:b/>
        </w:rPr>
      </w:pPr>
      <w:r w:rsidRPr="00D82337">
        <w:rPr>
          <w:rStyle w:val="FontStyle33"/>
          <w:rFonts w:ascii="Times New Roman" w:hAnsi="Times New Roman" w:cs="Times New Roman"/>
          <w:b/>
        </w:rPr>
        <w:lastRenderedPageBreak/>
        <w:t xml:space="preserve">ЦЕЛИ И </w:t>
      </w:r>
      <w:r w:rsidR="00D82337">
        <w:rPr>
          <w:rStyle w:val="FontStyle33"/>
          <w:rFonts w:ascii="Times New Roman" w:hAnsi="Times New Roman" w:cs="Times New Roman"/>
          <w:b/>
        </w:rPr>
        <w:t>ПРЕДМЕТ ДЕЯТЕЛЬНОСТИ</w:t>
      </w:r>
      <w:r w:rsidRPr="00D82337">
        <w:rPr>
          <w:rStyle w:val="FontStyle33"/>
          <w:rFonts w:ascii="Times New Roman" w:hAnsi="Times New Roman" w:cs="Times New Roman"/>
          <w:b/>
        </w:rPr>
        <w:t xml:space="preserve"> «СХР»</w:t>
      </w:r>
    </w:p>
    <w:p w:rsidR="00E36E02" w:rsidRPr="00D82337" w:rsidRDefault="00E36E02" w:rsidP="00E36E02">
      <w:pPr>
        <w:pStyle w:val="Style6"/>
        <w:widowControl/>
        <w:spacing w:line="240" w:lineRule="auto"/>
        <w:ind w:left="557" w:firstLine="0"/>
        <w:jc w:val="left"/>
        <w:rPr>
          <w:rStyle w:val="FontStyle33"/>
          <w:rFonts w:ascii="Times New Roman" w:hAnsi="Times New Roman" w:cs="Times New Roman"/>
        </w:rPr>
      </w:pPr>
    </w:p>
    <w:p w:rsidR="00D82337" w:rsidRDefault="001D39D5"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Целями «СХР» является</w:t>
      </w:r>
      <w:r w:rsidR="00D82337">
        <w:rPr>
          <w:rStyle w:val="FontStyle33"/>
          <w:rFonts w:ascii="Times New Roman" w:hAnsi="Times New Roman" w:cs="Times New Roman"/>
        </w:rPr>
        <w:t>:</w:t>
      </w:r>
    </w:p>
    <w:p w:rsid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деятельность по содействию, представлению, реализации, защите профессиональных интересов членов «СХР»</w:t>
      </w:r>
      <w:r w:rsidR="00D82337">
        <w:rPr>
          <w:rStyle w:val="FontStyle33"/>
          <w:rFonts w:ascii="Times New Roman" w:hAnsi="Times New Roman" w:cs="Times New Roman"/>
        </w:rPr>
        <w:t>;</w:t>
      </w:r>
    </w:p>
    <w:p w:rsid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создание необходимых условий членам «С</w:t>
      </w:r>
      <w:r w:rsidR="00D82337">
        <w:rPr>
          <w:rStyle w:val="FontStyle33"/>
          <w:rFonts w:ascii="Times New Roman" w:hAnsi="Times New Roman" w:cs="Times New Roman"/>
        </w:rPr>
        <w:t>ХР» для творческой деятельности;</w:t>
      </w:r>
    </w:p>
    <w:p w:rsidR="001D39D5"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 xml:space="preserve">реализация культурных, творческих, благотворительных, образовательных программ и проектов, </w:t>
      </w:r>
      <w:r w:rsidR="001D39D5" w:rsidRPr="00D82337">
        <w:rPr>
          <w:rStyle w:val="FontStyle33"/>
          <w:rFonts w:ascii="Times New Roman" w:hAnsi="Times New Roman" w:cs="Times New Roman"/>
        </w:rPr>
        <w:t>направленных на достижение общес</w:t>
      </w:r>
      <w:r>
        <w:rPr>
          <w:rStyle w:val="FontStyle33"/>
          <w:rFonts w:ascii="Times New Roman" w:hAnsi="Times New Roman" w:cs="Times New Roman"/>
        </w:rPr>
        <w:t>твенного блага;</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выставочная деятельность, удовлетворение духовных и иных нематериальных потребностей </w:t>
      </w:r>
      <w:r>
        <w:rPr>
          <w:rStyle w:val="FontStyle33"/>
          <w:rFonts w:ascii="Times New Roman" w:hAnsi="Times New Roman" w:cs="Times New Roman"/>
        </w:rPr>
        <w:t>населения.</w:t>
      </w:r>
    </w:p>
    <w:p w:rsidR="001D39D5" w:rsidRPr="00D82337" w:rsidRDefault="00E36E02" w:rsidP="00D82337">
      <w:pPr>
        <w:pStyle w:val="Style2"/>
        <w:widowControl/>
        <w:numPr>
          <w:ilvl w:val="1"/>
          <w:numId w:val="20"/>
        </w:numPr>
        <w:tabs>
          <w:tab w:val="left" w:pos="1134"/>
        </w:tabs>
        <w:ind w:left="0" w:firstLine="567"/>
        <w:jc w:val="both"/>
        <w:rPr>
          <w:rFonts w:ascii="Times New Roman" w:hAnsi="Times New Roman"/>
        </w:rPr>
      </w:pPr>
      <w:r w:rsidRPr="00D82337">
        <w:rPr>
          <w:rStyle w:val="FontStyle33"/>
          <w:rFonts w:ascii="Times New Roman" w:hAnsi="Times New Roman" w:cs="Times New Roman"/>
        </w:rPr>
        <w:t>Предметом деятельности «СХР» является достижение целей,</w:t>
      </w:r>
      <w:r w:rsidR="001D39D5" w:rsidRPr="00D82337">
        <w:rPr>
          <w:rStyle w:val="FontStyle33"/>
          <w:rFonts w:ascii="Times New Roman" w:hAnsi="Times New Roman" w:cs="Times New Roman"/>
        </w:rPr>
        <w:t xml:space="preserve"> предусмотренных п. 2.1. настоящего Устава</w:t>
      </w:r>
      <w:r w:rsidRPr="00D82337">
        <w:rPr>
          <w:rStyle w:val="FontStyle33"/>
          <w:rFonts w:ascii="Times New Roman" w:hAnsi="Times New Roman" w:cs="Times New Roman"/>
        </w:rPr>
        <w:t>.</w:t>
      </w:r>
      <w:r w:rsidR="00D82337">
        <w:rPr>
          <w:rStyle w:val="FontStyle33"/>
          <w:rFonts w:ascii="Times New Roman" w:hAnsi="Times New Roman" w:cs="Times New Roman"/>
        </w:rPr>
        <w:t xml:space="preserve"> Для достижения целей «СХР» </w:t>
      </w:r>
      <w:r w:rsidR="001D39D5" w:rsidRPr="00D82337">
        <w:rPr>
          <w:rFonts w:ascii="Times New Roman" w:hAnsi="Times New Roman"/>
        </w:rPr>
        <w:t>осуществляет следующие виды деятельности:</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организация и осуществление культурной, творчес</w:t>
      </w:r>
      <w:r>
        <w:rPr>
          <w:rStyle w:val="FontStyle33"/>
          <w:rFonts w:ascii="Times New Roman" w:hAnsi="Times New Roman" w:cs="Times New Roman"/>
        </w:rPr>
        <w:t>кой и выставочной деятельности,</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с</w:t>
      </w:r>
      <w:r w:rsidRPr="00D82337">
        <w:rPr>
          <w:rStyle w:val="FontStyle33"/>
          <w:rFonts w:ascii="Times New Roman" w:hAnsi="Times New Roman" w:cs="Times New Roman"/>
        </w:rPr>
        <w:t>одействие созданию правовых гарантий пенсионного и социального обеспечения чле</w:t>
      </w:r>
      <w:r>
        <w:rPr>
          <w:rStyle w:val="FontStyle33"/>
          <w:rFonts w:ascii="Times New Roman" w:hAnsi="Times New Roman" w:cs="Times New Roman"/>
        </w:rPr>
        <w:t>нов «СХР» и их правовой защиты,</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с</w:t>
      </w:r>
      <w:r w:rsidRPr="00D82337">
        <w:rPr>
          <w:rStyle w:val="FontStyle33"/>
          <w:rFonts w:ascii="Times New Roman" w:hAnsi="Times New Roman" w:cs="Times New Roman"/>
        </w:rPr>
        <w:t>охранение творческих мастерских (студий, ателье) и творческого наследия художников - членов «СХР» (как посредством собственного собрания, так и передачи в государственные художественные музеи и картинные галереи).</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участие наряду с государственными и общественными организациями в художественном и эстетическом воспитании населения России в традициях духовности, патриотизма и гуманизма,</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сохранение и развитие лучших традиций российской многонацио</w:t>
      </w:r>
      <w:r w:rsidRPr="00D82337">
        <w:rPr>
          <w:rStyle w:val="FontStyle33"/>
          <w:rFonts w:ascii="Times New Roman" w:hAnsi="Times New Roman" w:cs="Times New Roman"/>
        </w:rPr>
        <w:softHyphen/>
        <w:t>нальной и мировой художественной культуры, поддержание критериев про</w:t>
      </w:r>
      <w:r w:rsidRPr="00D82337">
        <w:rPr>
          <w:rStyle w:val="FontStyle33"/>
          <w:rFonts w:ascii="Times New Roman" w:hAnsi="Times New Roman" w:cs="Times New Roman"/>
        </w:rPr>
        <w:softHyphen/>
        <w:t>фессионализма в изобразительном искусстве,</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развитие разносторонних творческих связей между субъектами Российской Федерации, обеспечивающих гармоничное сочетание интересов их участников,</w:t>
      </w:r>
    </w:p>
    <w:p w:rsidR="00D82337" w:rsidRPr="00D82337" w:rsidRDefault="00D82337"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развитие и поддержание международных связей в области изобразительного искусства, участие в международных творческих союзах, проведение совместной творческой и выставочной работы с организациями и деятелями изобразительного искусства зарубежных стран.</w:t>
      </w:r>
    </w:p>
    <w:p w:rsidR="001D39D5" w:rsidRP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участие в выработке решений органов государственной власти и органов местного самоуправления в порядке, предусмотренном действующим законодательством Российской Федерации,</w:t>
      </w:r>
    </w:p>
    <w:p w:rsidR="001D39D5" w:rsidRP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участие в формировании культурной и социально-экономической политики, разработке предложений к проектам законов и иных нормативно-правовых актов в порядке, предусмотренном законодательством Российской Федерации,</w:t>
      </w:r>
    </w:p>
    <w:p w:rsidR="001D39D5" w:rsidRP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участие в выработке и реализации общих правил профессионального взаимодействия художников, реставраторов, искусствоведов и других творческих работников в сфере изобразительного искусства,</w:t>
      </w:r>
    </w:p>
    <w:p w:rsidR="001D39D5" w:rsidRP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организация и осуществление выставочной и художественно-производственной деятельности в Российской Федерации и за ее пределами, формирование и пополнение выставочных фондов,</w:t>
      </w:r>
    </w:p>
    <w:p w:rsidR="001D39D5" w:rsidRP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осуществление творческих связей с иностранными государствами и международными организациями,</w:t>
      </w:r>
    </w:p>
    <w:p w:rsidR="001D39D5" w:rsidRPr="00D82337" w:rsidRDefault="001D39D5"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свободное распространение информации о своей деятельности.</w:t>
      </w:r>
    </w:p>
    <w:p w:rsidR="00E36E02" w:rsidRPr="00D82337" w:rsidRDefault="00E36E02" w:rsidP="00D82337">
      <w:pPr>
        <w:pStyle w:val="Style2"/>
        <w:widowControl/>
        <w:numPr>
          <w:ilvl w:val="1"/>
          <w:numId w:val="20"/>
        </w:numPr>
        <w:tabs>
          <w:tab w:val="left" w:pos="1134"/>
        </w:tabs>
        <w:ind w:left="0" w:firstLine="567"/>
        <w:jc w:val="both"/>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Для реализации уставных целей «СХР» в соответствии с действующим законодательством осуществляет деятельность, в том числе приносящую доход, прибыль, которая направляется на уставную деятельность:</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организует и проводит художественные выставки, пленэры, творческие вечера, конференции, семинары, мастер-классы и иные мероприятия, создаёт произведения монументального и декоративного искусства;</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lastRenderedPageBreak/>
        <w:t>участвует в строительстве и реконструкции зданий, сооружений, творческих мастерских (студий), выставочных залов, галерей, запасников</w:t>
      </w:r>
      <w:r w:rsidR="0092221F" w:rsidRPr="00D82337">
        <w:rPr>
          <w:rStyle w:val="FontStyle33"/>
          <w:rFonts w:ascii="Times New Roman" w:hAnsi="Times New Roman" w:cs="Times New Roman"/>
        </w:rPr>
        <w:t xml:space="preserve"> </w:t>
      </w:r>
      <w:r w:rsidRPr="00D82337">
        <w:rPr>
          <w:rStyle w:val="FontStyle33"/>
          <w:rFonts w:ascii="Times New Roman" w:hAnsi="Times New Roman" w:cs="Times New Roman"/>
        </w:rPr>
        <w:t>произведений изобразительного искусства, салонов, домов творчества, баз</w:t>
      </w:r>
      <w:r w:rsidR="0092221F" w:rsidRPr="00D82337">
        <w:rPr>
          <w:rStyle w:val="FontStyle33"/>
          <w:rFonts w:ascii="Times New Roman" w:hAnsi="Times New Roman" w:cs="Times New Roman"/>
        </w:rPr>
        <w:t xml:space="preserve"> </w:t>
      </w:r>
      <w:r w:rsidRPr="00D82337">
        <w:rPr>
          <w:rStyle w:val="FontStyle33"/>
          <w:rFonts w:ascii="Times New Roman" w:hAnsi="Times New Roman" w:cs="Times New Roman"/>
        </w:rPr>
        <w:t>отдыха;</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приобретает и реализовывает произведения изобразительного искусства; </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приобретает оборудование, транспортные средства, инвентарь, инструменты, сырье и материалы, в том числе драгоценные, в установленном законом порядке, для творческой работы художников, мастеров-исполнителей и рабочих;</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учреждает коммерческие и некоммерческие организации, приобретает доли (акции) коммерческих организаций, участвует в них,</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приобретает и отчуждает движимое и недвижимое имущество, в том числе земельные участки, осуществляет в отношении принадлежащего «СХР» по праву собственности имуществ</w:t>
      </w:r>
      <w:r w:rsidR="00244754">
        <w:rPr>
          <w:rStyle w:val="FontStyle33"/>
          <w:rFonts w:ascii="Times New Roman" w:hAnsi="Times New Roman" w:cs="Times New Roman"/>
        </w:rPr>
        <w:t>а, все правомочия собственника,</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сдаёт в аренду объекты недвижимости,</w:t>
      </w:r>
    </w:p>
    <w:p w:rsidR="00E36E02" w:rsidRPr="00D82337" w:rsidRDefault="00E36E02" w:rsidP="00D82337">
      <w:pPr>
        <w:pStyle w:val="Style2"/>
        <w:widowControl/>
        <w:numPr>
          <w:ilvl w:val="0"/>
          <w:numId w:val="29"/>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осуществляет издательскую деятельность, учрежд</w:t>
      </w:r>
      <w:r w:rsidR="00D82337">
        <w:rPr>
          <w:rStyle w:val="FontStyle33"/>
          <w:rFonts w:ascii="Times New Roman" w:hAnsi="Times New Roman" w:cs="Times New Roman"/>
        </w:rPr>
        <w:t>ает собственные печатные органы.</w:t>
      </w:r>
    </w:p>
    <w:p w:rsidR="00D82337" w:rsidRDefault="00D82337"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Отдельными видами деятельности, перечень которых определяется законом, </w:t>
      </w:r>
      <w:r>
        <w:rPr>
          <w:rStyle w:val="FontStyle33"/>
          <w:rFonts w:ascii="Times New Roman" w:hAnsi="Times New Roman" w:cs="Times New Roman"/>
        </w:rPr>
        <w:t>«СХР»</w:t>
      </w:r>
      <w:r w:rsidRPr="00D82337">
        <w:rPr>
          <w:rStyle w:val="FontStyle33"/>
          <w:rFonts w:ascii="Times New Roman" w:hAnsi="Times New Roman" w:cs="Times New Roman"/>
        </w:rPr>
        <w:t xml:space="preserve"> может заниматься только на основании специального разрешения (лицензии).</w:t>
      </w:r>
    </w:p>
    <w:p w:rsidR="00E36E02" w:rsidRDefault="00D82337" w:rsidP="00244754">
      <w:pPr>
        <w:pStyle w:val="Style2"/>
        <w:widowControl/>
        <w:numPr>
          <w:ilvl w:val="1"/>
          <w:numId w:val="20"/>
        </w:numPr>
        <w:tabs>
          <w:tab w:val="left" w:pos="1134"/>
        </w:tabs>
        <w:ind w:left="0" w:firstLine="567"/>
        <w:jc w:val="both"/>
        <w:rPr>
          <w:rStyle w:val="FontStyle33"/>
          <w:rFonts w:ascii="Times New Roman" w:hAnsi="Times New Roman" w:cs="Times New Roman"/>
        </w:rPr>
      </w:pPr>
      <w:r w:rsidRPr="00244754">
        <w:rPr>
          <w:rStyle w:val="FontStyle33"/>
          <w:rFonts w:ascii="Times New Roman" w:hAnsi="Times New Roman" w:cs="Times New Roman"/>
        </w:rPr>
        <w:t xml:space="preserve">«СХР» </w:t>
      </w:r>
      <w:r w:rsidR="00244754" w:rsidRPr="00244754">
        <w:rPr>
          <w:rStyle w:val="FontStyle33"/>
          <w:rFonts w:ascii="Times New Roman" w:hAnsi="Times New Roman" w:cs="Times New Roman"/>
        </w:rPr>
        <w:t xml:space="preserve">может осуществлять предпринимательскую деятельность лишь постольку, поскольку это служит достижению </w:t>
      </w:r>
      <w:r w:rsidR="00244754">
        <w:rPr>
          <w:rStyle w:val="FontStyle33"/>
          <w:rFonts w:ascii="Times New Roman" w:hAnsi="Times New Roman" w:cs="Times New Roman"/>
        </w:rPr>
        <w:t>уставных целей, ради которых он</w:t>
      </w:r>
      <w:r w:rsidR="00244754" w:rsidRPr="00244754">
        <w:rPr>
          <w:rStyle w:val="FontStyle33"/>
          <w:rFonts w:ascii="Times New Roman" w:hAnsi="Times New Roman" w:cs="Times New Roman"/>
        </w:rPr>
        <w:t xml:space="preserve"> создан, и соответствующую этим целям.</w:t>
      </w:r>
      <w:r w:rsidR="00244754" w:rsidRPr="00244754">
        <w:t xml:space="preserve"> </w:t>
      </w:r>
      <w:r w:rsidR="00244754" w:rsidRPr="00244754">
        <w:rPr>
          <w:rStyle w:val="FontStyle33"/>
          <w:rFonts w:ascii="Times New Roman" w:hAnsi="Times New Roman" w:cs="Times New Roman"/>
        </w:rPr>
        <w:t xml:space="preserve">«СХР»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w:t>
      </w:r>
    </w:p>
    <w:p w:rsidR="00244754" w:rsidRPr="00D82337" w:rsidRDefault="00244754" w:rsidP="00244754">
      <w:pPr>
        <w:pStyle w:val="Style2"/>
        <w:widowControl/>
        <w:tabs>
          <w:tab w:val="left" w:pos="1134"/>
        </w:tabs>
        <w:ind w:left="1080"/>
        <w:jc w:val="both"/>
        <w:rPr>
          <w:rFonts w:ascii="Times New Roman" w:hAnsi="Times New Roman"/>
        </w:rPr>
      </w:pPr>
    </w:p>
    <w:p w:rsidR="001D39D5" w:rsidRPr="00D82337" w:rsidRDefault="001D39D5" w:rsidP="00F5221B">
      <w:pPr>
        <w:pStyle w:val="Style8"/>
        <w:widowControl/>
        <w:numPr>
          <w:ilvl w:val="0"/>
          <w:numId w:val="20"/>
        </w:numPr>
        <w:ind w:left="0" w:firstLine="0"/>
        <w:rPr>
          <w:rStyle w:val="FontStyle33"/>
          <w:rFonts w:ascii="Times New Roman" w:hAnsi="Times New Roman" w:cs="Times New Roman"/>
          <w:b/>
        </w:rPr>
      </w:pPr>
      <w:r w:rsidRPr="00D82337">
        <w:rPr>
          <w:rStyle w:val="FontStyle33"/>
          <w:rFonts w:ascii="Times New Roman" w:hAnsi="Times New Roman" w:cs="Times New Roman"/>
          <w:b/>
        </w:rPr>
        <w:t>ПРАВА И ОБЯЗАННОСТИ «СХР»</w:t>
      </w:r>
    </w:p>
    <w:p w:rsidR="001D39D5" w:rsidRPr="00D82337" w:rsidRDefault="001D39D5" w:rsidP="001D39D5">
      <w:pPr>
        <w:outlineLvl w:val="0"/>
      </w:pPr>
    </w:p>
    <w:p w:rsidR="001D39D5" w:rsidRPr="00D82337" w:rsidRDefault="001D39D5" w:rsidP="001D39D5">
      <w:pPr>
        <w:pStyle w:val="Style14"/>
        <w:tabs>
          <w:tab w:val="left" w:pos="797"/>
        </w:tabs>
        <w:spacing w:line="240" w:lineRule="auto"/>
        <w:ind w:right="5" w:firstLine="55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3.1. Для осуществления уставных целей Организация в соответствии с действующим законодательством имеет право:</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свободно распространять информацию о своей деятельности;</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участвовать в выработке решений органов государственной власти и органов местного самоуправления в порядке и объеме, предусмотренными законодательством Российской Федерации;</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проводить собрания, митинги, демонстрации, шествия и пикетирования;</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учреждать средства массовой информации и осуществлять издательскую деятельность;</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осуществлять в полном объеме полномочия, предусмотренные законами об общественных объединениях;</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выступать с инициативами по различным вопросам общественной жизни, вносить предложения в органы государственной власти.</w:t>
      </w:r>
    </w:p>
    <w:p w:rsidR="001D39D5" w:rsidRPr="00D82337" w:rsidRDefault="001D39D5" w:rsidP="001D39D5">
      <w:pPr>
        <w:pStyle w:val="Style14"/>
        <w:tabs>
          <w:tab w:val="left" w:pos="797"/>
        </w:tabs>
        <w:spacing w:line="240" w:lineRule="auto"/>
        <w:ind w:right="5" w:firstLine="557"/>
        <w:rPr>
          <w:rStyle w:val="FontStyle37"/>
          <w:rFonts w:ascii="Times New Roman" w:hAnsi="Times New Roman" w:cs="Times New Roman"/>
          <w:sz w:val="24"/>
          <w:szCs w:val="24"/>
        </w:rPr>
      </w:pPr>
      <w:bookmarkStart w:id="1" w:name="p339"/>
      <w:bookmarkEnd w:id="1"/>
      <w:r w:rsidRPr="00D82337">
        <w:rPr>
          <w:rStyle w:val="FontStyle37"/>
          <w:rFonts w:ascii="Times New Roman" w:hAnsi="Times New Roman" w:cs="Times New Roman"/>
          <w:sz w:val="24"/>
          <w:szCs w:val="24"/>
        </w:rPr>
        <w:t>3.2. Организация обязана:</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соблюдать законодательство Российской Федерации, общепризнанные принципы и нормы международного права, касающиеся сферы её деятельности, а также нормы, предусмотренные её Уставом;</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ежегодно публиковать отчет об использовании своего имущества или обеспечивать доступность ознакомления с указанным отчетом;</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Организации в объеме сведений, включаемых в единый государственный реестр юридических лиц;</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 xml:space="preserve">предоставлять по запросу органа, принимающего решения о государственной </w:t>
      </w:r>
      <w:r w:rsidRPr="00D82337">
        <w:rPr>
          <w:rStyle w:val="FontStyle37"/>
          <w:rFonts w:ascii="Times New Roman" w:hAnsi="Times New Roman" w:cs="Times New Roman"/>
          <w:sz w:val="24"/>
          <w:szCs w:val="24"/>
        </w:rPr>
        <w:lastRenderedPageBreak/>
        <w:t>регистрации общественных объединений,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допускать представителей органа, принимающего решения о государственной регистрации общественных объединений, на проводимые Организацией мероприятия;</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РФ;</w:t>
      </w:r>
    </w:p>
    <w:p w:rsidR="001D39D5" w:rsidRPr="00D82337" w:rsidRDefault="001D39D5" w:rsidP="001D39D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7" w:tooltip="Федеральный закон от 12.01.1996 N 7-ФЗ&#10;(ред. от 21.07.2014)&#10;&quot;О некоммерческих организациях&quot;" w:history="1">
        <w:r w:rsidRPr="00D82337">
          <w:rPr>
            <w:rStyle w:val="FontStyle37"/>
            <w:rFonts w:ascii="Times New Roman" w:hAnsi="Times New Roman" w:cs="Times New Roman"/>
            <w:sz w:val="24"/>
            <w:szCs w:val="24"/>
          </w:rPr>
          <w:t>пункте 6 статьи 2</w:t>
        </w:r>
      </w:hyperlink>
      <w:r w:rsidRPr="00D82337">
        <w:rPr>
          <w:rStyle w:val="FontStyle37"/>
          <w:rFonts w:ascii="Times New Roman" w:hAnsi="Times New Roman" w:cs="Times New Roman"/>
          <w:sz w:val="24"/>
          <w:szCs w:val="24"/>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1D39D5" w:rsidRPr="00D82337" w:rsidRDefault="001D39D5" w:rsidP="001D39D5">
      <w:pPr>
        <w:pStyle w:val="Style14"/>
        <w:tabs>
          <w:tab w:val="left" w:pos="797"/>
        </w:tabs>
        <w:spacing w:line="240" w:lineRule="auto"/>
        <w:ind w:right="5" w:firstLine="0"/>
        <w:rPr>
          <w:rStyle w:val="FontStyle37"/>
          <w:rFonts w:ascii="Times New Roman" w:hAnsi="Times New Roman" w:cs="Times New Roman"/>
          <w:sz w:val="24"/>
          <w:szCs w:val="24"/>
        </w:rPr>
      </w:pPr>
    </w:p>
    <w:p w:rsidR="00E36E02" w:rsidRPr="00244754" w:rsidRDefault="001D39D5" w:rsidP="00F5221B">
      <w:pPr>
        <w:pStyle w:val="Style8"/>
        <w:widowControl/>
        <w:numPr>
          <w:ilvl w:val="0"/>
          <w:numId w:val="20"/>
        </w:numPr>
        <w:ind w:left="0" w:firstLine="0"/>
        <w:rPr>
          <w:rStyle w:val="FontStyle36"/>
          <w:rFonts w:ascii="Times New Roman" w:hAnsi="Times New Roman" w:cs="Times New Roman"/>
        </w:rPr>
      </w:pPr>
      <w:r w:rsidRPr="00244754">
        <w:rPr>
          <w:rStyle w:val="FontStyle36"/>
          <w:rFonts w:ascii="Times New Roman" w:hAnsi="Times New Roman" w:cs="Times New Roman"/>
        </w:rPr>
        <w:t>ЧЛЕНЫ «СХР», ИХ ПРАВА И ОБЯЗАННОСТИ</w:t>
      </w:r>
    </w:p>
    <w:p w:rsidR="00E36E02" w:rsidRPr="00D82337" w:rsidRDefault="00E36E02" w:rsidP="00E36E02">
      <w:pPr>
        <w:jc w:val="both"/>
      </w:pPr>
    </w:p>
    <w:p w:rsidR="00E36E02" w:rsidRPr="00D82337" w:rsidRDefault="00E36E02" w:rsidP="00D82337">
      <w:pPr>
        <w:pStyle w:val="Style2"/>
        <w:widowControl/>
        <w:numPr>
          <w:ilvl w:val="1"/>
          <w:numId w:val="20"/>
        </w:numPr>
        <w:tabs>
          <w:tab w:val="left" w:pos="1134"/>
        </w:tabs>
        <w:ind w:left="0" w:firstLine="567"/>
        <w:jc w:val="both"/>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 xml:space="preserve">Членами «СХР» могут быть граждане, достигшие </w:t>
      </w:r>
      <w:r w:rsidRPr="00D82337">
        <w:rPr>
          <w:rStyle w:val="FontStyle33"/>
          <w:rFonts w:ascii="Times New Roman" w:hAnsi="Times New Roman" w:cs="Times New Roman"/>
        </w:rPr>
        <w:t xml:space="preserve">18 </w:t>
      </w:r>
      <w:r w:rsidRPr="00D82337">
        <w:rPr>
          <w:rStyle w:val="FontStyle37"/>
          <w:rFonts w:ascii="Times New Roman" w:hAnsi="Times New Roman" w:cs="Times New Roman"/>
          <w:sz w:val="24"/>
          <w:szCs w:val="24"/>
        </w:rPr>
        <w:t>лет, являющиеся профессиональными творческими работниками изобразительного искусства: художники, реставраторы и искусствоведы, а также народные мастера, создавшие авторские произведения, имеющие самостоятельное творческое значение, и юридические лица -  общественные объединения, осуществляющие деятельность в сфере изобразительного искусства, признающие настоящий Устав.</w:t>
      </w:r>
    </w:p>
    <w:p w:rsidR="00E36E02" w:rsidRPr="00D82337" w:rsidRDefault="005C5EEB" w:rsidP="00D82337">
      <w:pPr>
        <w:pStyle w:val="Style2"/>
        <w:widowControl/>
        <w:numPr>
          <w:ilvl w:val="1"/>
          <w:numId w:val="20"/>
        </w:numPr>
        <w:tabs>
          <w:tab w:val="left" w:pos="1134"/>
        </w:tabs>
        <w:ind w:left="0" w:firstLine="567"/>
        <w:jc w:val="both"/>
        <w:rPr>
          <w:rStyle w:val="FontStyle37"/>
          <w:rFonts w:ascii="Times New Roman" w:hAnsi="Times New Roman" w:cs="Times New Roman"/>
          <w:sz w:val="24"/>
          <w:szCs w:val="24"/>
        </w:rPr>
      </w:pPr>
      <w:r w:rsidRPr="00244754">
        <w:rPr>
          <w:rStyle w:val="FontStyle37"/>
          <w:rFonts w:ascii="Times New Roman" w:hAnsi="Times New Roman" w:cs="Times New Roman"/>
          <w:sz w:val="24"/>
          <w:szCs w:val="24"/>
        </w:rPr>
        <w:t>Порядок приема в состав членов «СХР» и исключения из числа его членов определяется Съездом «СХР».</w:t>
      </w:r>
      <w:r w:rsidRPr="00244754">
        <w:rPr>
          <w:rFonts w:ascii="Times New Roman" w:hAnsi="Times New Roman"/>
        </w:rPr>
        <w:t xml:space="preserve"> </w:t>
      </w:r>
      <w:r w:rsidR="00E36E02" w:rsidRPr="00244754">
        <w:rPr>
          <w:rStyle w:val="FontStyle37"/>
          <w:rFonts w:ascii="Times New Roman" w:hAnsi="Times New Roman" w:cs="Times New Roman"/>
          <w:sz w:val="24"/>
          <w:szCs w:val="24"/>
        </w:rPr>
        <w:t>Прием</w:t>
      </w:r>
      <w:r w:rsidR="00E36E02" w:rsidRPr="00D82337">
        <w:rPr>
          <w:rStyle w:val="FontStyle37"/>
          <w:rFonts w:ascii="Times New Roman" w:hAnsi="Times New Roman" w:cs="Times New Roman"/>
          <w:sz w:val="24"/>
          <w:szCs w:val="24"/>
        </w:rPr>
        <w:t xml:space="preserve"> в члены «СХР» осуществляется Секретариатом «СХР» на основании письменного заявления претендента, желающего вступить в члены «СХР».</w:t>
      </w:r>
    </w:p>
    <w:p w:rsidR="00E36E02" w:rsidRPr="00D82337" w:rsidRDefault="00E36E02" w:rsidP="00D82337">
      <w:pPr>
        <w:pStyle w:val="Style2"/>
        <w:widowControl/>
        <w:numPr>
          <w:ilvl w:val="1"/>
          <w:numId w:val="20"/>
        </w:numPr>
        <w:tabs>
          <w:tab w:val="left" w:pos="1134"/>
        </w:tabs>
        <w:ind w:left="0" w:firstLine="567"/>
        <w:jc w:val="both"/>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Претендент, желающий вступи</w:t>
      </w:r>
      <w:r w:rsidR="008B43C5" w:rsidRPr="00D82337">
        <w:rPr>
          <w:rStyle w:val="FontStyle37"/>
          <w:rFonts w:ascii="Times New Roman" w:hAnsi="Times New Roman" w:cs="Times New Roman"/>
          <w:sz w:val="24"/>
          <w:szCs w:val="24"/>
        </w:rPr>
        <w:t xml:space="preserve">ть в члены «СХР», обращается в </w:t>
      </w:r>
      <w:r w:rsidRPr="00D82337">
        <w:rPr>
          <w:rStyle w:val="FontStyle37"/>
          <w:rFonts w:ascii="Times New Roman" w:hAnsi="Times New Roman" w:cs="Times New Roman"/>
          <w:sz w:val="24"/>
          <w:szCs w:val="24"/>
        </w:rPr>
        <w:t>отделение «СХР» по месту своей постоянной регистрации (или по месту своего фактического проживания) или непосредственно в «СХР».</w:t>
      </w:r>
    </w:p>
    <w:p w:rsidR="00E36E02" w:rsidRPr="00D82337" w:rsidRDefault="00E36E02" w:rsidP="00E36E02">
      <w:pPr>
        <w:pStyle w:val="Style14"/>
        <w:widowControl/>
        <w:tabs>
          <w:tab w:val="left" w:pos="1008"/>
        </w:tabs>
        <w:spacing w:line="240" w:lineRule="auto"/>
        <w:ind w:right="11" w:firstLine="523"/>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Решение о приеме в члены «СХР» принимается простым большинством голосов от числа участвующих в заседании членов Секретариата «СХР» с учетом мнения Правления отделения «СХР», по месту постоянной регистрации (или по месту своего фактич</w:t>
      </w:r>
      <w:r w:rsidR="008B43C5" w:rsidRPr="00D82337">
        <w:rPr>
          <w:rStyle w:val="FontStyle37"/>
          <w:rFonts w:ascii="Times New Roman" w:hAnsi="Times New Roman" w:cs="Times New Roman"/>
          <w:sz w:val="24"/>
          <w:szCs w:val="24"/>
        </w:rPr>
        <w:t>еского проживания) претендента.</w:t>
      </w:r>
    </w:p>
    <w:p w:rsidR="00E36E02" w:rsidRPr="00D82337" w:rsidRDefault="00E36E02" w:rsidP="00244754">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Члены юридических лиц – общественных объединений, являющихся членами «СХР» и желающие </w:t>
      </w:r>
      <w:r w:rsidR="008B43C5" w:rsidRPr="00D82337">
        <w:rPr>
          <w:rStyle w:val="FontStyle33"/>
          <w:rFonts w:ascii="Times New Roman" w:hAnsi="Times New Roman" w:cs="Times New Roman"/>
        </w:rPr>
        <w:t xml:space="preserve">вступить в члены «СХР», </w:t>
      </w:r>
      <w:r w:rsidRPr="00D82337">
        <w:rPr>
          <w:rStyle w:val="FontStyle33"/>
          <w:rFonts w:ascii="Times New Roman" w:hAnsi="Times New Roman" w:cs="Times New Roman"/>
        </w:rPr>
        <w:t>могут быть приняты в члены «СХР» в порядке, определенным настоящим Уставом.</w:t>
      </w:r>
      <w:r w:rsidR="008B43C5" w:rsidRPr="00D82337">
        <w:rPr>
          <w:rStyle w:val="FontStyle33"/>
          <w:rFonts w:ascii="Times New Roman" w:hAnsi="Times New Roman" w:cs="Times New Roman"/>
        </w:rPr>
        <w:t xml:space="preserve"> </w:t>
      </w:r>
      <w:r w:rsidR="00244754" w:rsidRPr="00244754">
        <w:rPr>
          <w:rStyle w:val="FontStyle33"/>
          <w:rFonts w:ascii="Times New Roman" w:hAnsi="Times New Roman" w:cs="Times New Roman"/>
        </w:rPr>
        <w:t xml:space="preserve">Прием в члены «СХР» </w:t>
      </w:r>
      <w:r w:rsidR="00244754">
        <w:rPr>
          <w:rStyle w:val="FontStyle33"/>
          <w:rFonts w:ascii="Times New Roman" w:hAnsi="Times New Roman" w:cs="Times New Roman"/>
        </w:rPr>
        <w:t xml:space="preserve">юридических лиц – общественных объединений </w:t>
      </w:r>
      <w:r w:rsidR="00244754" w:rsidRPr="00244754">
        <w:rPr>
          <w:rStyle w:val="FontStyle33"/>
          <w:rFonts w:ascii="Times New Roman" w:hAnsi="Times New Roman" w:cs="Times New Roman"/>
        </w:rPr>
        <w:t xml:space="preserve">осуществляется Секретариатом «СХР» на основании </w:t>
      </w:r>
      <w:r w:rsidR="00244754">
        <w:rPr>
          <w:rStyle w:val="FontStyle33"/>
          <w:rFonts w:ascii="Times New Roman" w:hAnsi="Times New Roman" w:cs="Times New Roman"/>
        </w:rPr>
        <w:t>руководящего органа общественного объединения.</w:t>
      </w:r>
    </w:p>
    <w:p w:rsidR="00E36E02" w:rsidRPr="00D82337" w:rsidRDefault="00E36E02" w:rsidP="00D82337">
      <w:pPr>
        <w:pStyle w:val="Style2"/>
        <w:widowControl/>
        <w:numPr>
          <w:ilvl w:val="1"/>
          <w:numId w:val="20"/>
        </w:numPr>
        <w:tabs>
          <w:tab w:val="left" w:pos="1134"/>
        </w:tabs>
        <w:ind w:left="0" w:firstLine="567"/>
        <w:jc w:val="both"/>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Член «СХР» имеет право:</w:t>
      </w:r>
    </w:p>
    <w:p w:rsidR="00E36E02" w:rsidRPr="00D82337"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избирать и быть избранным в руководящие органы «СХР» и его территориальных подразделений - отделений;</w:t>
      </w:r>
    </w:p>
    <w:p w:rsidR="00E36E02" w:rsidRPr="00D82337"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пользоваться всеми видами социальной и правовой защиты, согласно действующему законодательству в соответствии с предметом деятельности «СХР»;</w:t>
      </w:r>
    </w:p>
    <w:p w:rsidR="00E36E02" w:rsidRPr="00D82337"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участвовать на конкурсной основе в выставках, организуемых «СХР» и его структурными подразделениями-отделениями;</w:t>
      </w:r>
    </w:p>
    <w:p w:rsidR="00E36E02" w:rsidRPr="00D82337"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работать в коммерческих и некоммерческих организациях, созданных</w:t>
      </w:r>
      <w:r w:rsidR="005C5EEB"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при участии «СХР» и его структурных подразделений - отделений;</w:t>
      </w:r>
    </w:p>
    <w:p w:rsidR="00E36E02" w:rsidRPr="00D82337"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пользоваться творческой мастерской (студией) в соответствии с</w:t>
      </w:r>
      <w:r w:rsidR="005C5EEB"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Положением о творческих мастерских;</w:t>
      </w:r>
    </w:p>
    <w:p w:rsidR="00E36E02" w:rsidRPr="00D82337"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иметь свободный доступ к информации и нормативным документам «СХР», территориальных подразделений – отделений, затрагивающих его интересы: приём и прекращение членства в СХР, представление к почетным</w:t>
      </w:r>
      <w:r w:rsidR="005C5EEB"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званиям и наградам, предоставление творческой мастерской;</w:t>
      </w:r>
    </w:p>
    <w:p w:rsidR="00E36E02" w:rsidRPr="00244754" w:rsidRDefault="00E36E02"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lastRenderedPageBreak/>
        <w:t>выйти и</w:t>
      </w:r>
      <w:r w:rsidR="005C5EEB" w:rsidRPr="00D82337">
        <w:rPr>
          <w:rStyle w:val="FontStyle37"/>
          <w:rFonts w:ascii="Times New Roman" w:hAnsi="Times New Roman" w:cs="Times New Roman"/>
          <w:sz w:val="24"/>
          <w:szCs w:val="24"/>
        </w:rPr>
        <w:t>з «СХР» по собственному желанию</w:t>
      </w:r>
      <w:r w:rsidR="008B43C5" w:rsidRPr="00D82337">
        <w:rPr>
          <w:rStyle w:val="FontStyle37"/>
          <w:rFonts w:ascii="Times New Roman" w:hAnsi="Times New Roman" w:cs="Times New Roman"/>
          <w:sz w:val="24"/>
          <w:szCs w:val="24"/>
        </w:rPr>
        <w:t xml:space="preserve">, </w:t>
      </w:r>
      <w:r w:rsidR="008B43C5" w:rsidRPr="00244754">
        <w:rPr>
          <w:rStyle w:val="FontStyle37"/>
          <w:rFonts w:ascii="Times New Roman" w:hAnsi="Times New Roman" w:cs="Times New Roman"/>
          <w:sz w:val="24"/>
          <w:szCs w:val="24"/>
        </w:rPr>
        <w:t>написав заявление в Секретариат «СХР» в свободной форме</w:t>
      </w:r>
      <w:r w:rsidR="005C5EEB" w:rsidRPr="00244754">
        <w:rPr>
          <w:rStyle w:val="FontStyle37"/>
          <w:rFonts w:ascii="Times New Roman" w:hAnsi="Times New Roman" w:cs="Times New Roman"/>
          <w:sz w:val="24"/>
          <w:szCs w:val="24"/>
        </w:rPr>
        <w:t>;</w:t>
      </w:r>
    </w:p>
    <w:p w:rsidR="005C5EEB" w:rsidRPr="00244754" w:rsidRDefault="005C5EEB" w:rsidP="005C5EEB">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244754">
        <w:rPr>
          <w:rStyle w:val="FontStyle37"/>
          <w:rFonts w:ascii="Times New Roman" w:hAnsi="Times New Roman" w:cs="Times New Roman"/>
          <w:sz w:val="24"/>
          <w:szCs w:val="24"/>
        </w:rPr>
        <w:t>иметь иные права в соответствии с законодательством Российской Федерации.</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Член «СХР» обязан:</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 xml:space="preserve">соблюдать Устав «СХР» и </w:t>
      </w:r>
      <w:r w:rsidRPr="00244754">
        <w:rPr>
          <w:rStyle w:val="FontStyle37"/>
          <w:rFonts w:ascii="Times New Roman" w:hAnsi="Times New Roman" w:cs="Times New Roman"/>
          <w:sz w:val="24"/>
          <w:szCs w:val="24"/>
        </w:rPr>
        <w:t xml:space="preserve">иные </w:t>
      </w:r>
      <w:r w:rsidR="008B43C5" w:rsidRPr="00244754">
        <w:rPr>
          <w:rStyle w:val="FontStyle37"/>
          <w:rFonts w:ascii="Times New Roman" w:hAnsi="Times New Roman" w:cs="Times New Roman"/>
          <w:sz w:val="24"/>
          <w:szCs w:val="24"/>
        </w:rPr>
        <w:t xml:space="preserve">локальные </w:t>
      </w:r>
      <w:r w:rsidRPr="00244754">
        <w:rPr>
          <w:rStyle w:val="FontStyle37"/>
          <w:rFonts w:ascii="Times New Roman" w:hAnsi="Times New Roman" w:cs="Times New Roman"/>
          <w:sz w:val="24"/>
          <w:szCs w:val="24"/>
        </w:rPr>
        <w:t>нормативные</w:t>
      </w:r>
      <w:r w:rsidRPr="00D82337">
        <w:rPr>
          <w:rStyle w:val="FontStyle37"/>
          <w:rFonts w:ascii="Times New Roman" w:hAnsi="Times New Roman" w:cs="Times New Roman"/>
          <w:sz w:val="24"/>
          <w:szCs w:val="24"/>
        </w:rPr>
        <w:t xml:space="preserve"> документы, принимаемые</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руководящими органами «СХР» и территориального подразделения - отделения;</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регулярно и своевременно уплачивать вступительные и ежегодные</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членские взносы, иные дополнительные взносы, устанавливаемые руков</w:t>
      </w:r>
      <w:r w:rsidR="008B43C5" w:rsidRPr="00D82337">
        <w:rPr>
          <w:rStyle w:val="FontStyle37"/>
          <w:rFonts w:ascii="Times New Roman" w:hAnsi="Times New Roman" w:cs="Times New Roman"/>
          <w:sz w:val="24"/>
          <w:szCs w:val="24"/>
        </w:rPr>
        <w:t>одящими органами «СХР», дополни</w:t>
      </w:r>
      <w:r w:rsidRPr="00D82337">
        <w:rPr>
          <w:rStyle w:val="FontStyle37"/>
          <w:rFonts w:ascii="Times New Roman" w:hAnsi="Times New Roman" w:cs="Times New Roman"/>
          <w:sz w:val="24"/>
          <w:szCs w:val="24"/>
        </w:rPr>
        <w:t>тельные взносы, устанавливаемые</w:t>
      </w:r>
      <w:r w:rsidR="008B43C5" w:rsidRPr="00D82337">
        <w:rPr>
          <w:rStyle w:val="FontStyle37"/>
          <w:rFonts w:ascii="Times New Roman" w:hAnsi="Times New Roman" w:cs="Times New Roman"/>
          <w:sz w:val="24"/>
          <w:szCs w:val="24"/>
        </w:rPr>
        <w:t xml:space="preserve"> С</w:t>
      </w:r>
      <w:r w:rsidRPr="00D82337">
        <w:rPr>
          <w:rStyle w:val="FontStyle37"/>
          <w:rFonts w:ascii="Times New Roman" w:hAnsi="Times New Roman" w:cs="Times New Roman"/>
          <w:sz w:val="24"/>
          <w:szCs w:val="24"/>
        </w:rPr>
        <w:t>ъездом (конференцией), общим собранием</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структурных подразделений - отделений, а также необходимые платежи при</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использовании индиви</w:t>
      </w:r>
      <w:r w:rsidR="008B43C5" w:rsidRPr="00D82337">
        <w:rPr>
          <w:rStyle w:val="FontStyle37"/>
          <w:rFonts w:ascii="Times New Roman" w:hAnsi="Times New Roman" w:cs="Times New Roman"/>
          <w:sz w:val="24"/>
          <w:szCs w:val="24"/>
        </w:rPr>
        <w:t>дуальной творческой мастерской;</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использовать творческую мастерскую, предоставленную «СХР»</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для творческой деятельности;</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принимать участие на конкурсной основе в выставочной деятельности</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"СХР" и его структурных подразделений - отделений;</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соблюдать нормы профессиональной этики и не порочить деловую и</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творческую репутацию «СХР», руководящих органов территориального подразделения - отделения и других членов «СХР»;</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не наносить материального ущерба объектам собственности "СХР", а</w:t>
      </w:r>
      <w:r w:rsidR="008B43C5" w:rsidRPr="00D82337">
        <w:rPr>
          <w:rStyle w:val="FontStyle37"/>
          <w:rFonts w:ascii="Times New Roman" w:hAnsi="Times New Roman" w:cs="Times New Roman"/>
          <w:sz w:val="24"/>
          <w:szCs w:val="24"/>
        </w:rPr>
        <w:t xml:space="preserve"> </w:t>
      </w:r>
      <w:r w:rsidRPr="00D82337">
        <w:rPr>
          <w:rStyle w:val="FontStyle37"/>
          <w:rFonts w:ascii="Times New Roman" w:hAnsi="Times New Roman" w:cs="Times New Roman"/>
          <w:sz w:val="24"/>
          <w:szCs w:val="24"/>
        </w:rPr>
        <w:t>также коммерческим и некоммерческим организациям "СХР" и его подразделениям – отделениям;</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принимать активное участие в общественной жизни «СХР», быть причастным к жизни и деятельности «СХР» и отделения «СХР».</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участвовать в образовании имущества «СХР» в необходимом размере в порядке, способом и в сроки, которые предусмотренными ГК РФ, другими законами или Уставом, Положением об отделении;</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не разглашать конфиденциальную информацию о деятельности «СХР», отделения;</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участвовать в принятии решений «СХР» и отделений, без которых «СХР» не может продолжать свою деятельность в соответствии с законом, если его участие необходимо для принятия таких решений;</w:t>
      </w:r>
    </w:p>
    <w:p w:rsidR="00E36E02" w:rsidRPr="00D82337"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D82337">
        <w:rPr>
          <w:rStyle w:val="FontStyle37"/>
          <w:rFonts w:ascii="Times New Roman" w:hAnsi="Times New Roman" w:cs="Times New Roman"/>
          <w:sz w:val="24"/>
          <w:szCs w:val="24"/>
        </w:rPr>
        <w:t>не совершать действия (бездействие), которые существенно затрудняют или делают невозможным достижение целей, ради которых создан «СХР»;</w:t>
      </w:r>
    </w:p>
    <w:p w:rsidR="00E36E02" w:rsidRPr="00244754" w:rsidRDefault="00E36E02"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244754">
        <w:rPr>
          <w:rStyle w:val="FontStyle37"/>
          <w:rFonts w:ascii="Times New Roman" w:hAnsi="Times New Roman" w:cs="Times New Roman"/>
          <w:sz w:val="24"/>
          <w:szCs w:val="24"/>
        </w:rPr>
        <w:t xml:space="preserve">нести расходы по использованию и содержанию творческой мастерской (студии); </w:t>
      </w:r>
    </w:p>
    <w:p w:rsidR="00C5373F" w:rsidRPr="00244754" w:rsidRDefault="00C5373F" w:rsidP="008B43C5">
      <w:pPr>
        <w:pStyle w:val="Style14"/>
        <w:numPr>
          <w:ilvl w:val="0"/>
          <w:numId w:val="22"/>
        </w:numPr>
        <w:tabs>
          <w:tab w:val="left" w:pos="1134"/>
        </w:tabs>
        <w:spacing w:line="240" w:lineRule="auto"/>
        <w:ind w:left="0" w:right="5" w:firstLine="567"/>
        <w:rPr>
          <w:rStyle w:val="FontStyle37"/>
          <w:rFonts w:ascii="Times New Roman" w:hAnsi="Times New Roman" w:cs="Times New Roman"/>
          <w:sz w:val="24"/>
          <w:szCs w:val="24"/>
        </w:rPr>
      </w:pPr>
      <w:r w:rsidRPr="00244754">
        <w:rPr>
          <w:rStyle w:val="FontStyle37"/>
          <w:rFonts w:ascii="Times New Roman" w:hAnsi="Times New Roman" w:cs="Times New Roman"/>
          <w:sz w:val="24"/>
          <w:szCs w:val="24"/>
        </w:rPr>
        <w:t>нести иные обязанности в соответствии с законодательством Российской Федерации.</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Членство в «СХР» прекращается в случаях:</w:t>
      </w:r>
    </w:p>
    <w:p w:rsidR="00E36E02" w:rsidRPr="00D82337" w:rsidRDefault="00E36E02" w:rsidP="002F3BA9">
      <w:pPr>
        <w:pStyle w:val="Style2"/>
        <w:numPr>
          <w:ilvl w:val="0"/>
          <w:numId w:val="23"/>
        </w:numPr>
        <w:tabs>
          <w:tab w:val="left" w:pos="1134"/>
        </w:tabs>
        <w:ind w:left="0" w:right="10" w:firstLine="567"/>
        <w:jc w:val="both"/>
        <w:rPr>
          <w:rStyle w:val="FontStyle33"/>
          <w:rFonts w:ascii="Times New Roman" w:hAnsi="Times New Roman" w:cs="Times New Roman"/>
        </w:rPr>
      </w:pPr>
      <w:r w:rsidRPr="00D82337">
        <w:rPr>
          <w:rStyle w:val="FontStyle33"/>
          <w:rFonts w:ascii="Times New Roman" w:hAnsi="Times New Roman" w:cs="Times New Roman"/>
        </w:rPr>
        <w:t>по собственному желанию на основании письменного заявления о выходе из «СХР»;</w:t>
      </w:r>
    </w:p>
    <w:p w:rsidR="00E36E02" w:rsidRPr="00D82337" w:rsidRDefault="00E36E02" w:rsidP="002F3BA9">
      <w:pPr>
        <w:pStyle w:val="Style2"/>
        <w:numPr>
          <w:ilvl w:val="0"/>
          <w:numId w:val="23"/>
        </w:numPr>
        <w:tabs>
          <w:tab w:val="left" w:pos="1134"/>
        </w:tabs>
        <w:ind w:left="0" w:right="10" w:firstLine="567"/>
        <w:jc w:val="both"/>
        <w:rPr>
          <w:rStyle w:val="FontStyle33"/>
          <w:rFonts w:ascii="Times New Roman" w:hAnsi="Times New Roman" w:cs="Times New Roman"/>
        </w:rPr>
      </w:pPr>
      <w:r w:rsidRPr="00D82337">
        <w:rPr>
          <w:rStyle w:val="FontStyle33"/>
          <w:rFonts w:ascii="Times New Roman" w:hAnsi="Times New Roman" w:cs="Times New Roman"/>
        </w:rPr>
        <w:t>на основании решения Секретариата «СХР» об исключении члена «СХР» из «СХР»;</w:t>
      </w:r>
    </w:p>
    <w:p w:rsidR="00E36E02" w:rsidRPr="00D82337" w:rsidRDefault="00E36E02" w:rsidP="002F3BA9">
      <w:pPr>
        <w:pStyle w:val="Style2"/>
        <w:numPr>
          <w:ilvl w:val="0"/>
          <w:numId w:val="23"/>
        </w:numPr>
        <w:tabs>
          <w:tab w:val="left" w:pos="1134"/>
        </w:tabs>
        <w:ind w:left="0" w:right="10" w:firstLine="567"/>
        <w:jc w:val="both"/>
        <w:rPr>
          <w:rStyle w:val="FontStyle33"/>
          <w:rFonts w:ascii="Times New Roman" w:hAnsi="Times New Roman" w:cs="Times New Roman"/>
        </w:rPr>
      </w:pPr>
      <w:r w:rsidRPr="00D82337">
        <w:rPr>
          <w:rStyle w:val="FontStyle33"/>
          <w:rFonts w:ascii="Times New Roman" w:hAnsi="Times New Roman" w:cs="Times New Roman"/>
        </w:rPr>
        <w:t>в случаи изменения организационно-правовой формы общественного объединения, являющегося членом «СХР»;</w:t>
      </w:r>
    </w:p>
    <w:p w:rsidR="00E36E02" w:rsidRPr="00D82337" w:rsidRDefault="00E36E02" w:rsidP="002F3BA9">
      <w:pPr>
        <w:pStyle w:val="Style2"/>
        <w:numPr>
          <w:ilvl w:val="0"/>
          <w:numId w:val="23"/>
        </w:numPr>
        <w:tabs>
          <w:tab w:val="left" w:pos="1134"/>
        </w:tabs>
        <w:ind w:left="0" w:right="10" w:firstLine="567"/>
        <w:jc w:val="both"/>
        <w:rPr>
          <w:rStyle w:val="FontStyle33"/>
          <w:rFonts w:ascii="Times New Roman" w:hAnsi="Times New Roman" w:cs="Times New Roman"/>
        </w:rPr>
      </w:pPr>
      <w:r w:rsidRPr="00D82337">
        <w:rPr>
          <w:rStyle w:val="FontStyle33"/>
          <w:rFonts w:ascii="Times New Roman" w:hAnsi="Times New Roman" w:cs="Times New Roman"/>
        </w:rPr>
        <w:t>в случаи смерти физического лица или ликвидации общественного объединения, являющегося членом «СХР».</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Исключение из членов «СХР» производится по решению Секретариата «СХР» в том же порядке, как и приём в члены «СХР» по основаниям:</w:t>
      </w:r>
    </w:p>
    <w:p w:rsidR="00E36E02" w:rsidRPr="00D82337" w:rsidRDefault="00E36E02" w:rsidP="00244754">
      <w:pPr>
        <w:pStyle w:val="Style2"/>
        <w:numPr>
          <w:ilvl w:val="0"/>
          <w:numId w:val="23"/>
        </w:numPr>
        <w:tabs>
          <w:tab w:val="left" w:pos="1134"/>
        </w:tabs>
        <w:ind w:left="0" w:right="10" w:firstLine="567"/>
        <w:jc w:val="both"/>
        <w:rPr>
          <w:rStyle w:val="FontStyle33"/>
          <w:rFonts w:ascii="Times New Roman" w:hAnsi="Times New Roman" w:cs="Times New Roman"/>
          <w:strike/>
        </w:rPr>
      </w:pPr>
      <w:r w:rsidRPr="00D82337">
        <w:rPr>
          <w:rStyle w:val="FontStyle33"/>
          <w:rFonts w:ascii="Times New Roman" w:hAnsi="Times New Roman" w:cs="Times New Roman"/>
        </w:rPr>
        <w:t xml:space="preserve">нарушение или неисполнение обязанностей члена «СХР», </w:t>
      </w:r>
      <w:r w:rsidR="00244754">
        <w:rPr>
          <w:rStyle w:val="FontStyle33"/>
          <w:rFonts w:ascii="Times New Roman" w:hAnsi="Times New Roman" w:cs="Times New Roman"/>
        </w:rPr>
        <w:t>предусмотренных настоящим Уставом;</w:t>
      </w:r>
    </w:p>
    <w:p w:rsidR="00E36E02" w:rsidRPr="00D82337" w:rsidRDefault="00E36E02" w:rsidP="002F3BA9">
      <w:pPr>
        <w:pStyle w:val="Style2"/>
        <w:numPr>
          <w:ilvl w:val="0"/>
          <w:numId w:val="23"/>
        </w:numPr>
        <w:tabs>
          <w:tab w:val="left" w:pos="1134"/>
        </w:tabs>
        <w:ind w:left="0" w:right="10" w:firstLine="567"/>
        <w:jc w:val="both"/>
        <w:rPr>
          <w:rStyle w:val="FontStyle33"/>
          <w:rFonts w:ascii="Times New Roman" w:hAnsi="Times New Roman" w:cs="Times New Roman"/>
        </w:rPr>
      </w:pPr>
      <w:r w:rsidRPr="00D82337">
        <w:rPr>
          <w:rStyle w:val="FontStyle33"/>
          <w:rFonts w:ascii="Times New Roman" w:hAnsi="Times New Roman" w:cs="Times New Roman"/>
        </w:rPr>
        <w:t>неисполнение обязанности члена «СХР», по уплате ежегодных членских взносов в течение одного календарного года, а неисполнение обязанности по уплате платежей по использованию и содержанию творческой мастерской в течение 3-х месяцев;</w:t>
      </w:r>
    </w:p>
    <w:p w:rsidR="00E36E02" w:rsidRPr="00D82337" w:rsidRDefault="00E36E02" w:rsidP="002F3BA9">
      <w:pPr>
        <w:pStyle w:val="Style2"/>
        <w:numPr>
          <w:ilvl w:val="0"/>
          <w:numId w:val="23"/>
        </w:numPr>
        <w:tabs>
          <w:tab w:val="left" w:pos="1134"/>
        </w:tabs>
        <w:ind w:left="0" w:right="1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причинение материального </w:t>
      </w:r>
      <w:r w:rsidR="008B3BB4" w:rsidRPr="00D82337">
        <w:rPr>
          <w:rStyle w:val="FontStyle33"/>
          <w:rFonts w:ascii="Times New Roman" w:hAnsi="Times New Roman" w:cs="Times New Roman"/>
        </w:rPr>
        <w:t>вреда «СХР»</w:t>
      </w:r>
      <w:r w:rsidR="008B3BB4">
        <w:rPr>
          <w:rStyle w:val="FontStyle33"/>
          <w:rFonts w:ascii="Times New Roman" w:hAnsi="Times New Roman" w:cs="Times New Roman"/>
        </w:rPr>
        <w:t xml:space="preserve"> </w:t>
      </w:r>
      <w:r w:rsidRPr="00D82337">
        <w:rPr>
          <w:rStyle w:val="FontStyle33"/>
          <w:rFonts w:ascii="Times New Roman" w:hAnsi="Times New Roman" w:cs="Times New Roman"/>
        </w:rPr>
        <w:t>или морального</w:t>
      </w:r>
      <w:r w:rsidR="008B3BB4">
        <w:rPr>
          <w:rStyle w:val="FontStyle33"/>
          <w:rFonts w:ascii="Times New Roman" w:hAnsi="Times New Roman" w:cs="Times New Roman"/>
        </w:rPr>
        <w:t xml:space="preserve"> вреда членам «СХР»</w:t>
      </w:r>
      <w:r w:rsidRPr="00D82337">
        <w:rPr>
          <w:rStyle w:val="FontStyle33"/>
          <w:rFonts w:ascii="Times New Roman" w:hAnsi="Times New Roman" w:cs="Times New Roman"/>
        </w:rPr>
        <w:t>.</w:t>
      </w:r>
    </w:p>
    <w:p w:rsidR="00244754" w:rsidRDefault="0024475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lastRenderedPageBreak/>
        <w:t>Исключенный член «СХР» имеет право подать заявление о повторном включении в состав «СХР» не ранее чем через 3 (три) года после исключения.</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Членство в «СХР» удостоверяется записями в реестре членов «СХР» и членским билетом «СХР». </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В целях расширения творческих, культурных и общественных контактов</w:t>
      </w:r>
      <w:r w:rsidR="00244754">
        <w:rPr>
          <w:rStyle w:val="FontStyle33"/>
          <w:rFonts w:ascii="Times New Roman" w:hAnsi="Times New Roman" w:cs="Times New Roman"/>
        </w:rPr>
        <w:t>,</w:t>
      </w:r>
      <w:r w:rsidRPr="00D82337">
        <w:rPr>
          <w:rStyle w:val="FontStyle33"/>
          <w:rFonts w:ascii="Times New Roman" w:hAnsi="Times New Roman" w:cs="Times New Roman"/>
        </w:rPr>
        <w:t xml:space="preserve"> как в Российской Федерации, так и за ее пределами, в «СХР» устанавливается почетное членство «СХР». Прием в почетные члены «СХР» осуществляется Секретариатом «СХР» в соответствии с Положением «О почетном членстве в СХР».</w:t>
      </w:r>
    </w:p>
    <w:p w:rsidR="00E36E02" w:rsidRPr="00244754" w:rsidRDefault="00E36E02" w:rsidP="00244754">
      <w:pPr>
        <w:pStyle w:val="Style8"/>
        <w:widowControl/>
        <w:jc w:val="left"/>
        <w:rPr>
          <w:rStyle w:val="FontStyle36"/>
          <w:rFonts w:ascii="Times New Roman" w:hAnsi="Times New Roman" w:cs="Times New Roman"/>
          <w:b w:val="0"/>
          <w:u w:val="single"/>
        </w:rPr>
      </w:pPr>
    </w:p>
    <w:p w:rsidR="00E36E02" w:rsidRPr="00D82337" w:rsidRDefault="002F3BA9" w:rsidP="00F5221B">
      <w:pPr>
        <w:pStyle w:val="a4"/>
        <w:numPr>
          <w:ilvl w:val="0"/>
          <w:numId w:val="20"/>
        </w:numPr>
        <w:tabs>
          <w:tab w:val="left" w:pos="1046"/>
        </w:tabs>
        <w:autoSpaceDE w:val="0"/>
        <w:autoSpaceDN w:val="0"/>
        <w:adjustRightInd w:val="0"/>
        <w:ind w:left="0" w:firstLine="0"/>
        <w:contextualSpacing w:val="0"/>
        <w:jc w:val="center"/>
        <w:rPr>
          <w:rStyle w:val="FontStyle36"/>
          <w:rFonts w:ascii="Times New Roman" w:hAnsi="Times New Roman" w:cs="Times New Roman"/>
        </w:rPr>
      </w:pPr>
      <w:r w:rsidRPr="00D82337">
        <w:rPr>
          <w:rStyle w:val="FontStyle36"/>
          <w:rFonts w:ascii="Times New Roman" w:hAnsi="Times New Roman" w:cs="Times New Roman"/>
        </w:rPr>
        <w:t>ОРГАНЫ «СХР»</w:t>
      </w:r>
    </w:p>
    <w:p w:rsidR="002F3BA9" w:rsidRPr="00D82337" w:rsidRDefault="002F3BA9" w:rsidP="002F3BA9">
      <w:pPr>
        <w:tabs>
          <w:tab w:val="left" w:pos="1046"/>
        </w:tabs>
        <w:autoSpaceDE w:val="0"/>
        <w:autoSpaceDN w:val="0"/>
        <w:adjustRightInd w:val="0"/>
        <w:jc w:val="both"/>
        <w:rPr>
          <w:vanish/>
        </w:rPr>
      </w:pPr>
    </w:p>
    <w:p w:rsidR="002F3BA9" w:rsidRPr="00D82337" w:rsidRDefault="002F3BA9" w:rsidP="00D82337">
      <w:pPr>
        <w:pStyle w:val="Style2"/>
        <w:widowControl/>
        <w:numPr>
          <w:ilvl w:val="1"/>
          <w:numId w:val="20"/>
        </w:numPr>
        <w:tabs>
          <w:tab w:val="left" w:pos="1134"/>
        </w:tabs>
        <w:ind w:left="0" w:firstLine="568"/>
        <w:jc w:val="both"/>
        <w:rPr>
          <w:rFonts w:ascii="Times New Roman" w:hAnsi="Times New Roman"/>
        </w:rPr>
      </w:pPr>
      <w:r w:rsidRPr="00D82337">
        <w:rPr>
          <w:rFonts w:ascii="Times New Roman" w:hAnsi="Times New Roman"/>
        </w:rPr>
        <w:t xml:space="preserve">Органами «СХР» </w:t>
      </w:r>
      <w:r w:rsidR="00E36E02" w:rsidRPr="00D82337">
        <w:rPr>
          <w:rFonts w:ascii="Times New Roman" w:hAnsi="Times New Roman"/>
        </w:rPr>
        <w:t>являются:</w:t>
      </w:r>
    </w:p>
    <w:p w:rsidR="00E36E02" w:rsidRPr="00D82337" w:rsidRDefault="00F5221B" w:rsidP="00244754">
      <w:pPr>
        <w:shd w:val="clear" w:color="auto" w:fill="FFFFFF"/>
        <w:tabs>
          <w:tab w:val="left" w:pos="1134"/>
        </w:tabs>
        <w:spacing w:line="252" w:lineRule="atLeast"/>
        <w:ind w:firstLine="568"/>
        <w:jc w:val="both"/>
        <w:textAlignment w:val="baseline"/>
      </w:pPr>
      <w:r w:rsidRPr="00D82337">
        <w:t xml:space="preserve">Съезд </w:t>
      </w:r>
      <w:r>
        <w:t>- высший орган управления «СХР»</w:t>
      </w:r>
      <w:r w:rsidR="00E36E02" w:rsidRPr="00D82337">
        <w:t>;</w:t>
      </w:r>
    </w:p>
    <w:p w:rsidR="00E36E02" w:rsidRDefault="00F5221B" w:rsidP="00244754">
      <w:pPr>
        <w:shd w:val="clear" w:color="auto" w:fill="FFFFFF"/>
        <w:tabs>
          <w:tab w:val="left" w:pos="1134"/>
        </w:tabs>
        <w:spacing w:line="252" w:lineRule="atLeast"/>
        <w:ind w:firstLine="568"/>
        <w:jc w:val="both"/>
        <w:textAlignment w:val="baseline"/>
      </w:pPr>
      <w:r w:rsidRPr="00D82337">
        <w:t xml:space="preserve">Секретариат </w:t>
      </w:r>
      <w:r>
        <w:t>- п</w:t>
      </w:r>
      <w:r w:rsidR="00E36E02" w:rsidRPr="00D82337">
        <w:t>остоянно действующий руководящий коллегиальн</w:t>
      </w:r>
      <w:r>
        <w:t>ый орган «СХР»</w:t>
      </w:r>
      <w:r w:rsidR="00E36E02" w:rsidRPr="00D82337">
        <w:t>;</w:t>
      </w:r>
    </w:p>
    <w:p w:rsidR="00F5221B" w:rsidRPr="00D82337" w:rsidRDefault="00F5221B" w:rsidP="00244754">
      <w:pPr>
        <w:shd w:val="clear" w:color="auto" w:fill="FFFFFF"/>
        <w:tabs>
          <w:tab w:val="left" w:pos="1134"/>
        </w:tabs>
        <w:spacing w:line="252" w:lineRule="atLeast"/>
        <w:ind w:firstLine="568"/>
        <w:jc w:val="both"/>
        <w:textAlignment w:val="baseline"/>
      </w:pPr>
      <w:r>
        <w:t>Председатель – высшее должностное лицо «СХР», руководитель Секретариата «СХР»;</w:t>
      </w:r>
    </w:p>
    <w:p w:rsidR="00E36E02" w:rsidRPr="00D82337" w:rsidRDefault="00F5221B" w:rsidP="00244754">
      <w:pPr>
        <w:shd w:val="clear" w:color="auto" w:fill="FFFFFF"/>
        <w:tabs>
          <w:tab w:val="left" w:pos="1134"/>
        </w:tabs>
        <w:spacing w:line="252" w:lineRule="atLeast"/>
        <w:ind w:firstLine="568"/>
        <w:jc w:val="both"/>
        <w:textAlignment w:val="baseline"/>
      </w:pPr>
      <w:r w:rsidRPr="00D82337">
        <w:t xml:space="preserve">Ревизионная комиссия </w:t>
      </w:r>
      <w:r>
        <w:t>- к</w:t>
      </w:r>
      <w:r w:rsidR="00E36E02" w:rsidRPr="00D82337">
        <w:t>онтрольно-ревизионный орган «СХР»;</w:t>
      </w:r>
    </w:p>
    <w:p w:rsidR="00E36E02" w:rsidRPr="00D82337" w:rsidRDefault="00F5221B" w:rsidP="00244754">
      <w:pPr>
        <w:shd w:val="clear" w:color="auto" w:fill="FFFFFF"/>
        <w:tabs>
          <w:tab w:val="left" w:pos="1134"/>
        </w:tabs>
        <w:spacing w:line="252" w:lineRule="atLeast"/>
        <w:ind w:firstLine="568"/>
        <w:jc w:val="both"/>
        <w:textAlignment w:val="baseline"/>
        <w:rPr>
          <w:b/>
        </w:rPr>
      </w:pPr>
      <w:r>
        <w:t>Исполнительный директор - е</w:t>
      </w:r>
      <w:r w:rsidR="00E36E02" w:rsidRPr="00D82337">
        <w:t>диноличн</w:t>
      </w:r>
      <w:r w:rsidR="002F3BA9" w:rsidRPr="00D82337">
        <w:t>ый исполнительный орган «СХР»</w:t>
      </w:r>
      <w:r>
        <w:t>.</w:t>
      </w:r>
      <w:r w:rsidR="00E36E02" w:rsidRPr="00D82337">
        <w:t xml:space="preserve"> </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Высшим органом </w:t>
      </w:r>
      <w:r w:rsidR="00F5221B">
        <w:rPr>
          <w:rStyle w:val="FontStyle33"/>
          <w:rFonts w:ascii="Times New Roman" w:hAnsi="Times New Roman" w:cs="Times New Roman"/>
        </w:rPr>
        <w:t xml:space="preserve">управления </w:t>
      </w:r>
      <w:r w:rsidRPr="00D82337">
        <w:rPr>
          <w:rStyle w:val="FontStyle33"/>
          <w:rFonts w:ascii="Times New Roman" w:hAnsi="Times New Roman" w:cs="Times New Roman"/>
        </w:rPr>
        <w:t xml:space="preserve">«СХР» является Съезд «СХР», созываемый Секретариатом «СХР» не реже одного раза в </w:t>
      </w:r>
      <w:r w:rsidR="00282E14" w:rsidRPr="00D82337">
        <w:rPr>
          <w:rStyle w:val="FontStyle33"/>
          <w:rFonts w:ascii="Times New Roman" w:hAnsi="Times New Roman" w:cs="Times New Roman"/>
        </w:rPr>
        <w:t>5 (</w:t>
      </w:r>
      <w:r w:rsidRPr="00D82337">
        <w:rPr>
          <w:rStyle w:val="FontStyle33"/>
          <w:rFonts w:ascii="Times New Roman" w:hAnsi="Times New Roman" w:cs="Times New Roman"/>
        </w:rPr>
        <w:t>пять</w:t>
      </w:r>
      <w:r w:rsidR="00282E14" w:rsidRPr="00D82337">
        <w:rPr>
          <w:rStyle w:val="FontStyle33"/>
          <w:rFonts w:ascii="Times New Roman" w:hAnsi="Times New Roman" w:cs="Times New Roman"/>
        </w:rPr>
        <w:t>)</w:t>
      </w:r>
      <w:r w:rsidRPr="00D82337">
        <w:rPr>
          <w:rStyle w:val="FontStyle33"/>
          <w:rFonts w:ascii="Times New Roman" w:hAnsi="Times New Roman" w:cs="Times New Roman"/>
        </w:rPr>
        <w:t xml:space="preserve"> лет. Возможен созыв внеочередного </w:t>
      </w:r>
      <w:r w:rsidR="00282E14" w:rsidRPr="00D82337">
        <w:rPr>
          <w:rStyle w:val="FontStyle33"/>
          <w:rFonts w:ascii="Times New Roman" w:hAnsi="Times New Roman" w:cs="Times New Roman"/>
        </w:rPr>
        <w:t>С</w:t>
      </w:r>
      <w:r w:rsidRPr="00D82337">
        <w:rPr>
          <w:rStyle w:val="FontStyle33"/>
          <w:rFonts w:ascii="Times New Roman" w:hAnsi="Times New Roman" w:cs="Times New Roman"/>
        </w:rPr>
        <w:t xml:space="preserve">ъезда, созываемого по </w:t>
      </w:r>
      <w:r w:rsidR="00282E14" w:rsidRPr="00D82337">
        <w:rPr>
          <w:rStyle w:val="FontStyle33"/>
          <w:rFonts w:ascii="Times New Roman" w:hAnsi="Times New Roman" w:cs="Times New Roman"/>
        </w:rPr>
        <w:t xml:space="preserve">инициативе Секретариата «СХР», </w:t>
      </w:r>
      <w:r w:rsidRPr="00D82337">
        <w:rPr>
          <w:rStyle w:val="FontStyle33"/>
          <w:rFonts w:ascii="Times New Roman" w:hAnsi="Times New Roman" w:cs="Times New Roman"/>
        </w:rPr>
        <w:t xml:space="preserve">по мере необходимости. Внеочередной Съезд «СХР» может быть так же созван по письменному требованию более половины отделений «СХР» или по письменному требованию </w:t>
      </w:r>
      <w:r w:rsidR="004F276E" w:rsidRPr="00D82337">
        <w:rPr>
          <w:rStyle w:val="FontStyle33"/>
          <w:rFonts w:ascii="Times New Roman" w:hAnsi="Times New Roman" w:cs="Times New Roman"/>
        </w:rPr>
        <w:t>Р</w:t>
      </w:r>
      <w:r w:rsidRPr="00D82337">
        <w:rPr>
          <w:rStyle w:val="FontStyle33"/>
          <w:rFonts w:ascii="Times New Roman" w:hAnsi="Times New Roman" w:cs="Times New Roman"/>
        </w:rPr>
        <w:t xml:space="preserve">евизионной комиссии «СХР». </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Уведомление о проведении Съезда «СХР» размещается на официальном сайте «СХР» в информационно-телекоммуникационной связи «Интернет» не позднее, чем за 45 </w:t>
      </w:r>
      <w:r w:rsidR="00282E14" w:rsidRPr="00D82337">
        <w:rPr>
          <w:rStyle w:val="FontStyle33"/>
          <w:rFonts w:ascii="Times New Roman" w:hAnsi="Times New Roman" w:cs="Times New Roman"/>
        </w:rPr>
        <w:t xml:space="preserve">(сорок пять) </w:t>
      </w:r>
      <w:r w:rsidRPr="00D82337">
        <w:rPr>
          <w:rStyle w:val="FontStyle33"/>
          <w:rFonts w:ascii="Times New Roman" w:hAnsi="Times New Roman" w:cs="Times New Roman"/>
        </w:rPr>
        <w:t>дней до даты проведения Съезда «СХР».</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Дата и место проведения, повестка заседания Съезда «СХР», норма представительства делегатов для участия в Съезде «СХР» от </w:t>
      </w:r>
      <w:r w:rsidR="00282E14" w:rsidRPr="00244754">
        <w:rPr>
          <w:rStyle w:val="FontStyle33"/>
          <w:rFonts w:ascii="Times New Roman" w:hAnsi="Times New Roman" w:cs="Times New Roman"/>
        </w:rPr>
        <w:t>региональных</w:t>
      </w:r>
      <w:r w:rsidR="00282E14" w:rsidRPr="00D82337">
        <w:rPr>
          <w:rStyle w:val="FontStyle33"/>
          <w:rFonts w:ascii="Times New Roman" w:hAnsi="Times New Roman" w:cs="Times New Roman"/>
        </w:rPr>
        <w:t xml:space="preserve"> </w:t>
      </w:r>
      <w:r w:rsidRPr="00D82337">
        <w:rPr>
          <w:rStyle w:val="FontStyle33"/>
          <w:rFonts w:ascii="Times New Roman" w:hAnsi="Times New Roman" w:cs="Times New Roman"/>
        </w:rPr>
        <w:t>отделений опр</w:t>
      </w:r>
      <w:r w:rsidR="00282E14" w:rsidRPr="00D82337">
        <w:rPr>
          <w:rStyle w:val="FontStyle33"/>
          <w:rFonts w:ascii="Times New Roman" w:hAnsi="Times New Roman" w:cs="Times New Roman"/>
        </w:rPr>
        <w:t>еделяются Секретариатом «СХР».</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Требование более половины отделений «СХР» о проведении внеочередного Съезда «СХР» направляется на рассмотрение Секретариата «СХР», которое в течение </w:t>
      </w:r>
      <w:r w:rsidR="00282E14" w:rsidRPr="00D82337">
        <w:rPr>
          <w:rStyle w:val="FontStyle33"/>
          <w:rFonts w:ascii="Times New Roman" w:hAnsi="Times New Roman" w:cs="Times New Roman"/>
        </w:rPr>
        <w:t>10 (</w:t>
      </w:r>
      <w:r w:rsidRPr="00D82337">
        <w:rPr>
          <w:rStyle w:val="FontStyle33"/>
          <w:rFonts w:ascii="Times New Roman" w:hAnsi="Times New Roman" w:cs="Times New Roman"/>
        </w:rPr>
        <w:t>десяти</w:t>
      </w:r>
      <w:r w:rsidR="00282E14" w:rsidRPr="00D82337">
        <w:rPr>
          <w:rStyle w:val="FontStyle33"/>
          <w:rFonts w:ascii="Times New Roman" w:hAnsi="Times New Roman" w:cs="Times New Roman"/>
        </w:rPr>
        <w:t>)</w:t>
      </w:r>
      <w:r w:rsidRPr="00D82337">
        <w:rPr>
          <w:rStyle w:val="FontStyle33"/>
          <w:rFonts w:ascii="Times New Roman" w:hAnsi="Times New Roman" w:cs="Times New Roman"/>
        </w:rPr>
        <w:t xml:space="preserve"> дней со дня его получения должно быть рассмотрено и принято решение о проведении внеочередного Съезда «СХР» или об отказе в его проведении.</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При принятии решения о проведении внеочередного Съезда «СХР» Секретариат «СХР» должен также определить вопросы повестки дня съезда. </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Отказ Секретариата «СХР» в проведении внеочередного Съезда «СХР» возможен в случае, если не соблюден порядок предъявления требования о созыве внеочередного Съезда «СХР» или вопросы, отнесенные на рассмотрение внеочередного Съезда «СХР», не относятся к его исключительной компетенции и могут быть рассмотрены иными органами управления «СХР».</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Делегаты для участия на Съезде «СХР» избираются на общих собраниях (съездах, конференциях) отделений при прямом тайном или открытом голосовании.</w:t>
      </w:r>
    </w:p>
    <w:p w:rsidR="00E36E02" w:rsidRPr="00D82337" w:rsidRDefault="00282E14"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К исключительной компетенции Съезда «СХР» относится решение следующих вопросов:</w:t>
      </w:r>
    </w:p>
    <w:p w:rsidR="00E36E02" w:rsidRPr="00D82337"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282E14" w:rsidRPr="00D82337">
        <w:rPr>
          <w:rStyle w:val="FontStyle33"/>
          <w:rFonts w:ascii="Times New Roman" w:hAnsi="Times New Roman" w:cs="Times New Roman"/>
        </w:rPr>
        <w:t>пределение приоритетных направлений деятельности «СХР», принципов образования и использования его имущества</w:t>
      </w:r>
      <w:r w:rsidR="00E36E02" w:rsidRPr="00D82337">
        <w:rPr>
          <w:rStyle w:val="FontStyle33"/>
          <w:rFonts w:ascii="Times New Roman" w:hAnsi="Times New Roman" w:cs="Times New Roman"/>
        </w:rPr>
        <w:t>,</w:t>
      </w:r>
    </w:p>
    <w:p w:rsidR="00E36E02" w:rsidRPr="00D82337"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282E14" w:rsidRPr="00D82337">
        <w:rPr>
          <w:rStyle w:val="FontStyle33"/>
          <w:rFonts w:ascii="Times New Roman" w:hAnsi="Times New Roman" w:cs="Times New Roman"/>
        </w:rPr>
        <w:t xml:space="preserve">тверждение и изменение Устава </w:t>
      </w:r>
      <w:r w:rsidR="00E36E02" w:rsidRPr="00D82337">
        <w:rPr>
          <w:rStyle w:val="FontStyle33"/>
          <w:rFonts w:ascii="Times New Roman" w:hAnsi="Times New Roman" w:cs="Times New Roman"/>
        </w:rPr>
        <w:t>«СХР,</w:t>
      </w:r>
    </w:p>
    <w:p w:rsidR="00E36E02" w:rsidRPr="00244754"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282E14" w:rsidRPr="00244754">
        <w:rPr>
          <w:rStyle w:val="FontStyle33"/>
          <w:rFonts w:ascii="Times New Roman" w:hAnsi="Times New Roman" w:cs="Times New Roman"/>
        </w:rPr>
        <w:t>пределение</w:t>
      </w:r>
      <w:r w:rsidR="00E36E02" w:rsidRPr="00244754">
        <w:rPr>
          <w:rStyle w:val="FontStyle33"/>
          <w:rFonts w:ascii="Times New Roman" w:hAnsi="Times New Roman" w:cs="Times New Roman"/>
        </w:rPr>
        <w:t xml:space="preserve"> порядк</w:t>
      </w:r>
      <w:r w:rsidR="00282E14" w:rsidRPr="00244754">
        <w:rPr>
          <w:rStyle w:val="FontStyle33"/>
          <w:rFonts w:ascii="Times New Roman" w:hAnsi="Times New Roman" w:cs="Times New Roman"/>
        </w:rPr>
        <w:t>а</w:t>
      </w:r>
      <w:r w:rsidR="00E36E02" w:rsidRPr="00244754">
        <w:rPr>
          <w:rStyle w:val="FontStyle33"/>
          <w:rFonts w:ascii="Times New Roman" w:hAnsi="Times New Roman" w:cs="Times New Roman"/>
        </w:rPr>
        <w:t xml:space="preserve"> приема в состав членов «С</w:t>
      </w:r>
      <w:r w:rsidR="00282E14" w:rsidRPr="00244754">
        <w:rPr>
          <w:rStyle w:val="FontStyle33"/>
          <w:rFonts w:ascii="Times New Roman" w:hAnsi="Times New Roman" w:cs="Times New Roman"/>
        </w:rPr>
        <w:t xml:space="preserve">ХР» и исключения из состава его </w:t>
      </w:r>
      <w:r w:rsidR="00E36E02" w:rsidRPr="00244754">
        <w:rPr>
          <w:rStyle w:val="FontStyle33"/>
          <w:rFonts w:ascii="Times New Roman" w:hAnsi="Times New Roman" w:cs="Times New Roman"/>
        </w:rPr>
        <w:t xml:space="preserve">членов; </w:t>
      </w:r>
    </w:p>
    <w:p w:rsidR="00E36E02" w:rsidRPr="00244754"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00282E14" w:rsidRPr="00244754">
        <w:rPr>
          <w:rStyle w:val="FontStyle33"/>
          <w:rFonts w:ascii="Times New Roman" w:hAnsi="Times New Roman" w:cs="Times New Roman"/>
        </w:rPr>
        <w:t>ринятие решений о размере и порядке уплаты членами «СХР» членских и иных имущественных взносов</w:t>
      </w:r>
      <w:r w:rsidR="00E36E02" w:rsidRPr="00244754">
        <w:rPr>
          <w:rStyle w:val="FontStyle33"/>
          <w:rFonts w:ascii="Times New Roman" w:hAnsi="Times New Roman" w:cs="Times New Roman"/>
        </w:rPr>
        <w:t>;</w:t>
      </w:r>
    </w:p>
    <w:p w:rsidR="00E36E02"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w:t>
      </w:r>
      <w:r w:rsidR="00282E14" w:rsidRPr="00244754">
        <w:rPr>
          <w:rStyle w:val="FontStyle33"/>
          <w:rFonts w:ascii="Times New Roman" w:hAnsi="Times New Roman" w:cs="Times New Roman"/>
        </w:rPr>
        <w:t xml:space="preserve">збрание </w:t>
      </w:r>
      <w:r w:rsidR="00E36E02" w:rsidRPr="00244754">
        <w:rPr>
          <w:rStyle w:val="FontStyle33"/>
          <w:rFonts w:ascii="Times New Roman" w:hAnsi="Times New Roman" w:cs="Times New Roman"/>
        </w:rPr>
        <w:t>Секретариат</w:t>
      </w:r>
      <w:r w:rsidR="00282E14" w:rsidRPr="00244754">
        <w:rPr>
          <w:rStyle w:val="FontStyle33"/>
          <w:rFonts w:ascii="Times New Roman" w:hAnsi="Times New Roman" w:cs="Times New Roman"/>
        </w:rPr>
        <w:t>а</w:t>
      </w:r>
      <w:r w:rsidR="00E36E02" w:rsidRPr="00244754">
        <w:rPr>
          <w:rStyle w:val="FontStyle33"/>
          <w:rFonts w:ascii="Times New Roman" w:hAnsi="Times New Roman" w:cs="Times New Roman"/>
        </w:rPr>
        <w:t xml:space="preserve"> </w:t>
      </w:r>
      <w:r w:rsidR="004B5234" w:rsidRPr="00244754">
        <w:rPr>
          <w:rStyle w:val="FontStyle33"/>
          <w:rFonts w:ascii="Times New Roman" w:hAnsi="Times New Roman" w:cs="Times New Roman"/>
        </w:rPr>
        <w:t>сроком на 5</w:t>
      </w:r>
      <w:r w:rsidR="00282E14" w:rsidRPr="00244754">
        <w:rPr>
          <w:rStyle w:val="FontStyle33"/>
          <w:rFonts w:ascii="Times New Roman" w:hAnsi="Times New Roman" w:cs="Times New Roman"/>
        </w:rPr>
        <w:t xml:space="preserve"> (пять)</w:t>
      </w:r>
      <w:r w:rsidR="004B5234" w:rsidRPr="00244754">
        <w:rPr>
          <w:rStyle w:val="FontStyle33"/>
          <w:rFonts w:ascii="Times New Roman" w:hAnsi="Times New Roman" w:cs="Times New Roman"/>
        </w:rPr>
        <w:t xml:space="preserve"> лет </w:t>
      </w:r>
      <w:r w:rsidR="00E36E02" w:rsidRPr="00244754">
        <w:rPr>
          <w:rStyle w:val="FontStyle33"/>
          <w:rFonts w:ascii="Times New Roman" w:hAnsi="Times New Roman" w:cs="Times New Roman"/>
        </w:rPr>
        <w:t>и досрочно</w:t>
      </w:r>
      <w:r w:rsidR="00282E14" w:rsidRPr="00244754">
        <w:rPr>
          <w:rStyle w:val="FontStyle33"/>
          <w:rFonts w:ascii="Times New Roman" w:hAnsi="Times New Roman" w:cs="Times New Roman"/>
        </w:rPr>
        <w:t>е пр</w:t>
      </w:r>
      <w:r w:rsidR="00C7639D" w:rsidRPr="00244754">
        <w:rPr>
          <w:rStyle w:val="FontStyle33"/>
          <w:rFonts w:ascii="Times New Roman" w:hAnsi="Times New Roman" w:cs="Times New Roman"/>
        </w:rPr>
        <w:t>екращение полномочий его членов, утверждение Положения о Секретариате;</w:t>
      </w:r>
    </w:p>
    <w:p w:rsidR="00244754"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lastRenderedPageBreak/>
        <w:t>Избрание Председателя «СХР», сроком на 5 (пять) лет и досрочное прекращение его полномочий;</w:t>
      </w:r>
    </w:p>
    <w:p w:rsidR="00244754"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Избрание Первого секретаря «СХР», сроком на 5 (пять) лет и досрочное прекращение его полномочий;</w:t>
      </w:r>
    </w:p>
    <w:p w:rsidR="00244754" w:rsidRPr="00244754"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Избрание Ответственного секретаря «СХР», сроком на 5 (пять) лет и досрочное прекращение его полномочий;</w:t>
      </w:r>
    </w:p>
    <w:p w:rsidR="00282E14" w:rsidRPr="00244754" w:rsidRDefault="00244754" w:rsidP="00244754">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w:t>
      </w:r>
      <w:r w:rsidR="00282E14" w:rsidRPr="00D82337">
        <w:rPr>
          <w:rStyle w:val="FontStyle33"/>
          <w:rFonts w:ascii="Times New Roman" w:hAnsi="Times New Roman" w:cs="Times New Roman"/>
        </w:rPr>
        <w:t>збрание Председателя Ревизионной комиссии «СХР» и членов Ревизионной комиссии «СХР» сроком на 5 (пять) лет и досрочное прекращение полномочия ее членов,</w:t>
      </w:r>
      <w:r w:rsidR="00C7639D" w:rsidRPr="00D82337">
        <w:rPr>
          <w:rStyle w:val="FontStyle33"/>
          <w:rFonts w:ascii="Times New Roman" w:hAnsi="Times New Roman" w:cs="Times New Roman"/>
        </w:rPr>
        <w:t xml:space="preserve"> </w:t>
      </w:r>
      <w:r w:rsidR="00C7639D" w:rsidRPr="00244754">
        <w:rPr>
          <w:rStyle w:val="FontStyle33"/>
          <w:rFonts w:ascii="Times New Roman" w:hAnsi="Times New Roman" w:cs="Times New Roman"/>
        </w:rPr>
        <w:t>утверждение Положения о Ревизионной комиссии;</w:t>
      </w:r>
    </w:p>
    <w:p w:rsidR="00282E14"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282E14" w:rsidRPr="00D82337">
        <w:rPr>
          <w:rStyle w:val="FontStyle33"/>
          <w:rFonts w:ascii="Times New Roman" w:hAnsi="Times New Roman" w:cs="Times New Roman"/>
        </w:rPr>
        <w:t xml:space="preserve">тверждение отчетов </w:t>
      </w:r>
      <w:r w:rsidR="00244754">
        <w:rPr>
          <w:rStyle w:val="FontStyle33"/>
          <w:rFonts w:ascii="Times New Roman" w:hAnsi="Times New Roman" w:cs="Times New Roman"/>
        </w:rPr>
        <w:t>Председателя</w:t>
      </w:r>
      <w:r w:rsidR="00282E14" w:rsidRPr="00D82337">
        <w:rPr>
          <w:rStyle w:val="FontStyle33"/>
          <w:rFonts w:ascii="Times New Roman" w:hAnsi="Times New Roman" w:cs="Times New Roman"/>
        </w:rPr>
        <w:t xml:space="preserve"> «СХР», Секретариата «СХР», Ревизионной комиссии «СХР»;</w:t>
      </w:r>
    </w:p>
    <w:p w:rsidR="00282E14"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Fonts w:ascii="Times New Roman" w:hAnsi="Times New Roman"/>
        </w:rPr>
        <w:t>П</w:t>
      </w:r>
      <w:r w:rsidR="00282E14" w:rsidRPr="00D82337">
        <w:rPr>
          <w:rStyle w:val="FontStyle33"/>
          <w:rFonts w:ascii="Times New Roman" w:hAnsi="Times New Roman" w:cs="Times New Roman"/>
        </w:rPr>
        <w:t>ринятие решений о реорганизации и ликвидации «СХР», о назначении ликвидационной комиссии (ликвидатора) и об утверждении ликвидационного баланса;</w:t>
      </w:r>
    </w:p>
    <w:p w:rsidR="00E36E02" w:rsidRPr="003E6489"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3E6489">
        <w:rPr>
          <w:rStyle w:val="FontStyle33"/>
          <w:rFonts w:ascii="Times New Roman" w:hAnsi="Times New Roman" w:cs="Times New Roman"/>
        </w:rPr>
        <w:t xml:space="preserve">Съезд «СХР» правомочен для принятия решений (кворум) </w:t>
      </w:r>
      <w:r w:rsidR="00182244" w:rsidRPr="003E6489">
        <w:rPr>
          <w:rStyle w:val="FontStyle33"/>
          <w:rFonts w:ascii="Times New Roman" w:hAnsi="Times New Roman" w:cs="Times New Roman"/>
        </w:rPr>
        <w:t>если на нем присутствуют делегаты, представляющие более половины региональных отделений «СХР»</w:t>
      </w:r>
      <w:r w:rsidR="003E6489" w:rsidRPr="003E6489">
        <w:rPr>
          <w:rStyle w:val="FontStyle33"/>
          <w:rFonts w:ascii="Times New Roman" w:hAnsi="Times New Roman" w:cs="Times New Roman"/>
        </w:rPr>
        <w:t>.</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Решения Съезда «СХР» принимаются прямым тайным или открытым голосованием. Форма проведения голосования (тайное или открытое) определяется Съездом «СХР» при принятии решения о созыве Съезда «СХР»;</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Решения Съезда «СХР» принимаются простым большинством голосов от числа </w:t>
      </w:r>
      <w:r w:rsidR="00182244" w:rsidRPr="003E6489">
        <w:rPr>
          <w:rStyle w:val="FontStyle33"/>
          <w:rFonts w:ascii="Times New Roman" w:hAnsi="Times New Roman" w:cs="Times New Roman"/>
        </w:rPr>
        <w:t>присутствующих на</w:t>
      </w:r>
      <w:r w:rsidR="003E6489" w:rsidRPr="003E6489">
        <w:rPr>
          <w:rStyle w:val="FontStyle33"/>
          <w:rFonts w:ascii="Times New Roman" w:hAnsi="Times New Roman" w:cs="Times New Roman"/>
        </w:rPr>
        <w:t xml:space="preserve"> </w:t>
      </w:r>
      <w:r w:rsidRPr="00D82337">
        <w:rPr>
          <w:rStyle w:val="FontStyle33"/>
          <w:rFonts w:ascii="Times New Roman" w:hAnsi="Times New Roman" w:cs="Times New Roman"/>
        </w:rPr>
        <w:t>Съезде</w:t>
      </w:r>
      <w:r w:rsidR="00182244" w:rsidRPr="00D82337">
        <w:rPr>
          <w:rStyle w:val="FontStyle33"/>
          <w:rFonts w:ascii="Times New Roman" w:hAnsi="Times New Roman" w:cs="Times New Roman"/>
        </w:rPr>
        <w:t xml:space="preserve"> </w:t>
      </w:r>
      <w:r w:rsidR="00182244" w:rsidRPr="003E6489">
        <w:rPr>
          <w:rStyle w:val="FontStyle33"/>
          <w:rFonts w:ascii="Times New Roman" w:hAnsi="Times New Roman" w:cs="Times New Roman"/>
        </w:rPr>
        <w:t>делегатов от региональных отделений</w:t>
      </w:r>
      <w:r w:rsidRPr="00D82337">
        <w:rPr>
          <w:rStyle w:val="FontStyle33"/>
          <w:rFonts w:ascii="Times New Roman" w:hAnsi="Times New Roman" w:cs="Times New Roman"/>
        </w:rPr>
        <w:t>, кроме решения вопросов, относящихся к вопро</w:t>
      </w:r>
      <w:r w:rsidR="00182244" w:rsidRPr="00D82337">
        <w:rPr>
          <w:rStyle w:val="FontStyle33"/>
          <w:rFonts w:ascii="Times New Roman" w:hAnsi="Times New Roman" w:cs="Times New Roman"/>
        </w:rPr>
        <w:t>сам исключительной компетенции С</w:t>
      </w:r>
      <w:r w:rsidRPr="00D82337">
        <w:rPr>
          <w:rStyle w:val="FontStyle33"/>
          <w:rFonts w:ascii="Times New Roman" w:hAnsi="Times New Roman" w:cs="Times New Roman"/>
        </w:rPr>
        <w:t xml:space="preserve">ъезда, </w:t>
      </w:r>
      <w:r w:rsidR="00182244" w:rsidRPr="00D82337">
        <w:rPr>
          <w:rStyle w:val="FontStyle33"/>
          <w:rFonts w:ascii="Times New Roman" w:hAnsi="Times New Roman" w:cs="Times New Roman"/>
        </w:rPr>
        <w:t xml:space="preserve">решения по </w:t>
      </w:r>
      <w:r w:rsidRPr="00D82337">
        <w:rPr>
          <w:rStyle w:val="FontStyle33"/>
          <w:rFonts w:ascii="Times New Roman" w:hAnsi="Times New Roman" w:cs="Times New Roman"/>
        </w:rPr>
        <w:t>котор</w:t>
      </w:r>
      <w:r w:rsidR="00182244" w:rsidRPr="00D82337">
        <w:rPr>
          <w:rStyle w:val="FontStyle33"/>
          <w:rFonts w:ascii="Times New Roman" w:hAnsi="Times New Roman" w:cs="Times New Roman"/>
        </w:rPr>
        <w:t>ым</w:t>
      </w:r>
      <w:r w:rsidRPr="00D82337">
        <w:rPr>
          <w:rStyle w:val="FontStyle33"/>
          <w:rFonts w:ascii="Times New Roman" w:hAnsi="Times New Roman" w:cs="Times New Roman"/>
        </w:rPr>
        <w:t xml:space="preserve"> принимаются </w:t>
      </w:r>
      <w:r w:rsidR="00182244" w:rsidRPr="003E6489">
        <w:rPr>
          <w:rStyle w:val="FontStyle33"/>
          <w:rFonts w:ascii="Times New Roman" w:hAnsi="Times New Roman" w:cs="Times New Roman"/>
        </w:rPr>
        <w:t>квалифицированным большинством в</w:t>
      </w:r>
      <w:r w:rsidRPr="003E6489">
        <w:rPr>
          <w:rStyle w:val="FontStyle33"/>
          <w:rFonts w:ascii="Times New Roman" w:hAnsi="Times New Roman" w:cs="Times New Roman"/>
        </w:rPr>
        <w:t xml:space="preserve"> 2/3 голосов делегатов от </w:t>
      </w:r>
      <w:r w:rsidR="00182244" w:rsidRPr="003E6489">
        <w:rPr>
          <w:rStyle w:val="FontStyle33"/>
          <w:rFonts w:ascii="Times New Roman" w:hAnsi="Times New Roman" w:cs="Times New Roman"/>
        </w:rPr>
        <w:t>региональных отделений, присутствующих на</w:t>
      </w:r>
      <w:r w:rsidRPr="003E6489">
        <w:rPr>
          <w:rStyle w:val="FontStyle33"/>
          <w:rFonts w:ascii="Times New Roman" w:hAnsi="Times New Roman" w:cs="Times New Roman"/>
        </w:rPr>
        <w:t xml:space="preserve"> Съезде «СХР»</w:t>
      </w:r>
      <w:r w:rsidRPr="00D82337">
        <w:rPr>
          <w:rStyle w:val="FontStyle33"/>
          <w:rFonts w:ascii="Times New Roman" w:hAnsi="Times New Roman" w:cs="Times New Roman"/>
        </w:rPr>
        <w:t xml:space="preserve">; </w:t>
      </w:r>
    </w:p>
    <w:p w:rsidR="00E36E02" w:rsidRPr="00D82337" w:rsidRDefault="00182244"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Fonts w:ascii="Times New Roman" w:hAnsi="Times New Roman"/>
        </w:rPr>
        <w:t xml:space="preserve">Решения, принятые на Съезде оформляются протоколом, который </w:t>
      </w:r>
      <w:r w:rsidRPr="00D82337">
        <w:rPr>
          <w:rFonts w:ascii="Times New Roman" w:hAnsi="Times New Roman"/>
          <w:bCs/>
        </w:rPr>
        <w:t>подписывается председателем и секретарем Съезда</w:t>
      </w:r>
      <w:r w:rsidRPr="00D82337">
        <w:rPr>
          <w:rStyle w:val="FontStyle33"/>
          <w:rFonts w:ascii="Times New Roman" w:hAnsi="Times New Roman" w:cs="Times New Roman"/>
        </w:rPr>
        <w:t>.</w:t>
      </w:r>
    </w:p>
    <w:p w:rsidR="00C67E35" w:rsidRPr="00D82337" w:rsidRDefault="00E36E02" w:rsidP="00D82337">
      <w:pPr>
        <w:pStyle w:val="Style2"/>
        <w:widowControl/>
        <w:numPr>
          <w:ilvl w:val="1"/>
          <w:numId w:val="20"/>
        </w:numPr>
        <w:tabs>
          <w:tab w:val="left" w:pos="1134"/>
        </w:tabs>
        <w:ind w:left="0" w:firstLine="540"/>
        <w:jc w:val="both"/>
        <w:rPr>
          <w:rFonts w:ascii="Times New Roman" w:hAnsi="Times New Roman"/>
        </w:rPr>
      </w:pPr>
      <w:r w:rsidRPr="00D82337">
        <w:rPr>
          <w:rStyle w:val="FontStyle33"/>
          <w:rFonts w:ascii="Times New Roman" w:hAnsi="Times New Roman" w:cs="Times New Roman"/>
        </w:rPr>
        <w:t>В период между Съездами «СХР» руководство деятельностью «СХР» осуществляет постоянно действующий коллегиальный руководящий орган «СХР» - Секретариат «СХР»</w:t>
      </w:r>
      <w:r w:rsidR="00182244" w:rsidRPr="00D82337">
        <w:rPr>
          <w:rStyle w:val="FontStyle33"/>
          <w:rFonts w:ascii="Times New Roman" w:hAnsi="Times New Roman" w:cs="Times New Roman"/>
        </w:rPr>
        <w:t>, подотчётный С</w:t>
      </w:r>
      <w:r w:rsidR="003E6489">
        <w:rPr>
          <w:rStyle w:val="FontStyle33"/>
          <w:rFonts w:ascii="Times New Roman" w:hAnsi="Times New Roman" w:cs="Times New Roman"/>
        </w:rPr>
        <w:t>ъезду.</w:t>
      </w:r>
    </w:p>
    <w:p w:rsidR="00E36E02" w:rsidRPr="00D82337" w:rsidRDefault="00E36E02" w:rsidP="00D82337">
      <w:pPr>
        <w:pStyle w:val="Style2"/>
        <w:widowControl/>
        <w:numPr>
          <w:ilvl w:val="1"/>
          <w:numId w:val="20"/>
        </w:numPr>
        <w:tabs>
          <w:tab w:val="left" w:pos="1134"/>
        </w:tabs>
        <w:ind w:left="0" w:firstLine="540"/>
        <w:jc w:val="both"/>
        <w:rPr>
          <w:rStyle w:val="FontStyle33"/>
          <w:rFonts w:ascii="Times New Roman" w:hAnsi="Times New Roman" w:cs="Times New Roman"/>
        </w:rPr>
      </w:pPr>
      <w:r w:rsidRPr="00D82337">
        <w:rPr>
          <w:rStyle w:val="FontStyle33"/>
          <w:rFonts w:ascii="Times New Roman" w:hAnsi="Times New Roman" w:cs="Times New Roman"/>
        </w:rPr>
        <w:t xml:space="preserve"> </w:t>
      </w:r>
      <w:r w:rsidR="00182244" w:rsidRPr="00D82337">
        <w:rPr>
          <w:rStyle w:val="FontStyle33"/>
          <w:rFonts w:ascii="Times New Roman" w:hAnsi="Times New Roman" w:cs="Times New Roman"/>
        </w:rPr>
        <w:t>Секретариат</w:t>
      </w:r>
      <w:r w:rsidRPr="00D82337">
        <w:rPr>
          <w:rStyle w:val="FontStyle33"/>
          <w:rFonts w:ascii="Times New Roman" w:hAnsi="Times New Roman" w:cs="Times New Roman"/>
        </w:rPr>
        <w:t xml:space="preserve"> «СХР» </w:t>
      </w:r>
      <w:r w:rsidR="00182244" w:rsidRPr="00D82337">
        <w:rPr>
          <w:rStyle w:val="FontStyle33"/>
          <w:rFonts w:ascii="Times New Roman" w:hAnsi="Times New Roman" w:cs="Times New Roman"/>
        </w:rPr>
        <w:t xml:space="preserve">избирается </w:t>
      </w:r>
      <w:r w:rsidRPr="00D82337">
        <w:rPr>
          <w:rStyle w:val="FontStyle33"/>
          <w:rFonts w:ascii="Times New Roman" w:hAnsi="Times New Roman" w:cs="Times New Roman"/>
        </w:rPr>
        <w:t>Съездом «СХР»</w:t>
      </w:r>
      <w:r w:rsidR="00182244" w:rsidRPr="00D82337">
        <w:rPr>
          <w:rStyle w:val="FontStyle33"/>
          <w:rFonts w:ascii="Times New Roman" w:hAnsi="Times New Roman" w:cs="Times New Roman"/>
        </w:rPr>
        <w:t xml:space="preserve"> сроком на 5 (пять) лет</w:t>
      </w:r>
      <w:r w:rsidRPr="00D82337">
        <w:rPr>
          <w:rStyle w:val="FontStyle33"/>
          <w:rFonts w:ascii="Times New Roman" w:hAnsi="Times New Roman" w:cs="Times New Roman"/>
        </w:rPr>
        <w:t>.</w:t>
      </w:r>
      <w:r w:rsidR="00182244" w:rsidRPr="00D82337">
        <w:rPr>
          <w:rStyle w:val="FontStyle33"/>
          <w:rFonts w:ascii="Times New Roman" w:hAnsi="Times New Roman" w:cs="Times New Roman"/>
        </w:rPr>
        <w:t xml:space="preserve"> Количественный состав Секретариата определяется решением Съезда, но не может составлять менее 5 (пяти) членов.</w:t>
      </w:r>
    </w:p>
    <w:p w:rsidR="00E36E02" w:rsidRPr="00D82337" w:rsidRDefault="00E36E02" w:rsidP="00D82337">
      <w:pPr>
        <w:pStyle w:val="Style2"/>
        <w:widowControl/>
        <w:numPr>
          <w:ilvl w:val="1"/>
          <w:numId w:val="20"/>
        </w:numPr>
        <w:tabs>
          <w:tab w:val="left" w:pos="1134"/>
        </w:tabs>
        <w:ind w:left="0" w:firstLine="540"/>
        <w:jc w:val="both"/>
        <w:rPr>
          <w:rStyle w:val="FontStyle33"/>
          <w:rFonts w:ascii="Times New Roman" w:hAnsi="Times New Roman" w:cs="Times New Roman"/>
        </w:rPr>
      </w:pPr>
      <w:r w:rsidRPr="00D82337">
        <w:rPr>
          <w:rStyle w:val="FontStyle33"/>
          <w:rFonts w:ascii="Times New Roman" w:hAnsi="Times New Roman" w:cs="Times New Roman"/>
        </w:rPr>
        <w:t>Секретариат «СХР»:</w:t>
      </w:r>
    </w:p>
    <w:p w:rsidR="00182244"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182244" w:rsidRPr="003E6489">
        <w:rPr>
          <w:rStyle w:val="FontStyle33"/>
          <w:rFonts w:ascii="Times New Roman" w:hAnsi="Times New Roman" w:cs="Times New Roman"/>
        </w:rPr>
        <w:t>существляет права юридического лица от имени «СХР» и исполняет его обязанности в соответствии с настоящим Уставом</w:t>
      </w:r>
      <w:r w:rsidR="006E3572" w:rsidRPr="003E6489">
        <w:rPr>
          <w:rStyle w:val="FontStyle33"/>
          <w:rFonts w:ascii="Times New Roman" w:hAnsi="Times New Roman" w:cs="Times New Roman"/>
        </w:rPr>
        <w:t>;</w:t>
      </w:r>
    </w:p>
    <w:p w:rsidR="006E357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w:t>
      </w:r>
      <w:r w:rsidR="006E3572" w:rsidRPr="003E6489">
        <w:rPr>
          <w:rStyle w:val="FontStyle33"/>
          <w:rFonts w:ascii="Times New Roman" w:hAnsi="Times New Roman" w:cs="Times New Roman"/>
        </w:rPr>
        <w:t xml:space="preserve">збирает и досрочно прекращает полномочия </w:t>
      </w:r>
      <w:r>
        <w:rPr>
          <w:rStyle w:val="FontStyle33"/>
          <w:rFonts w:ascii="Times New Roman" w:hAnsi="Times New Roman" w:cs="Times New Roman"/>
        </w:rPr>
        <w:t>Исполнительного директора</w:t>
      </w:r>
      <w:r w:rsidR="000F0F67">
        <w:rPr>
          <w:rStyle w:val="FontStyle33"/>
          <w:rFonts w:ascii="Times New Roman" w:hAnsi="Times New Roman" w:cs="Times New Roman"/>
        </w:rPr>
        <w:t xml:space="preserve"> «СХР», осуществляет контроль за деятельностью Исполнительного директора, утверждает отчет Исполнительного директора о его деятельности;</w:t>
      </w:r>
    </w:p>
    <w:p w:rsidR="00E36E0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3E6489">
        <w:rPr>
          <w:rStyle w:val="FontStyle33"/>
          <w:rFonts w:ascii="Times New Roman" w:hAnsi="Times New Roman" w:cs="Times New Roman"/>
        </w:rPr>
        <w:t xml:space="preserve">тверждает годовой отчет и бухгалтерский (финансовый) отчёт </w:t>
      </w:r>
      <w:r w:rsidR="00182244" w:rsidRPr="003E6489">
        <w:rPr>
          <w:rStyle w:val="FontStyle33"/>
          <w:rFonts w:ascii="Times New Roman" w:hAnsi="Times New Roman" w:cs="Times New Roman"/>
        </w:rPr>
        <w:t>«СХР»</w:t>
      </w:r>
      <w:r w:rsidR="006E3572" w:rsidRPr="003E6489">
        <w:rPr>
          <w:rStyle w:val="FontStyle33"/>
          <w:rFonts w:ascii="Times New Roman" w:hAnsi="Times New Roman" w:cs="Times New Roman"/>
        </w:rPr>
        <w:t>;</w:t>
      </w:r>
    </w:p>
    <w:p w:rsidR="00E36E0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00E36E02" w:rsidRPr="003E6489">
        <w:rPr>
          <w:rStyle w:val="FontStyle33"/>
          <w:rFonts w:ascii="Times New Roman" w:hAnsi="Times New Roman" w:cs="Times New Roman"/>
        </w:rPr>
        <w:t xml:space="preserve">ринимает решение о создании </w:t>
      </w:r>
      <w:r w:rsidR="006E3572" w:rsidRPr="003E6489">
        <w:rPr>
          <w:rStyle w:val="FontStyle33"/>
          <w:rFonts w:ascii="Times New Roman" w:hAnsi="Times New Roman" w:cs="Times New Roman"/>
        </w:rPr>
        <w:t>«СХР»</w:t>
      </w:r>
      <w:r w:rsidR="00E36E02" w:rsidRPr="003E6489">
        <w:rPr>
          <w:rStyle w:val="FontStyle33"/>
          <w:rFonts w:ascii="Times New Roman" w:hAnsi="Times New Roman" w:cs="Times New Roman"/>
        </w:rPr>
        <w:t xml:space="preserve"> других юридических лиц, об участии </w:t>
      </w:r>
      <w:r w:rsidR="006E3572" w:rsidRPr="003E6489">
        <w:rPr>
          <w:rStyle w:val="FontStyle33"/>
          <w:rFonts w:ascii="Times New Roman" w:hAnsi="Times New Roman" w:cs="Times New Roman"/>
        </w:rPr>
        <w:t>«СХР»</w:t>
      </w:r>
      <w:r w:rsidR="00E36E02" w:rsidRPr="003E6489">
        <w:rPr>
          <w:rStyle w:val="FontStyle33"/>
          <w:rFonts w:ascii="Times New Roman" w:hAnsi="Times New Roman" w:cs="Times New Roman"/>
        </w:rPr>
        <w:t xml:space="preserve"> в других юридических лицах, о создании филиалов и об открытии представительств </w:t>
      </w:r>
      <w:r w:rsidR="006E3572" w:rsidRPr="003E6489">
        <w:rPr>
          <w:rStyle w:val="FontStyle33"/>
          <w:rFonts w:ascii="Times New Roman" w:hAnsi="Times New Roman" w:cs="Times New Roman"/>
        </w:rPr>
        <w:t>«СХР»;</w:t>
      </w:r>
    </w:p>
    <w:p w:rsidR="006E357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006E3572" w:rsidRPr="003E6489">
        <w:rPr>
          <w:rStyle w:val="FontStyle33"/>
          <w:rFonts w:ascii="Times New Roman" w:hAnsi="Times New Roman" w:cs="Times New Roman"/>
        </w:rPr>
        <w:t>ринимает решение о создании региональных и местных отделений «СХР», принимает решение о ликвидации региональных и местных отделений «СХР»;</w:t>
      </w:r>
    </w:p>
    <w:p w:rsidR="006E357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К</w:t>
      </w:r>
      <w:r w:rsidR="006E3572" w:rsidRPr="003E6489">
        <w:rPr>
          <w:rStyle w:val="FontStyle33"/>
          <w:rFonts w:ascii="Times New Roman" w:hAnsi="Times New Roman" w:cs="Times New Roman"/>
        </w:rPr>
        <w:t xml:space="preserve">оординирует деятельность региональных и местных отделений «СХР»; </w:t>
      </w:r>
    </w:p>
    <w:p w:rsidR="006E357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В</w:t>
      </w:r>
      <w:r w:rsidR="006E3572" w:rsidRPr="003E6489">
        <w:rPr>
          <w:rStyle w:val="FontStyle33"/>
          <w:rFonts w:ascii="Times New Roman" w:hAnsi="Times New Roman" w:cs="Times New Roman"/>
        </w:rPr>
        <w:t>ыдает согласие региональному и местному отделению на деятельность с правами юридического лица;</w:t>
      </w:r>
    </w:p>
    <w:p w:rsidR="00E36E0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3E6489">
        <w:rPr>
          <w:rStyle w:val="FontStyle33"/>
          <w:rFonts w:ascii="Times New Roman" w:hAnsi="Times New Roman" w:cs="Times New Roman"/>
        </w:rPr>
        <w:t xml:space="preserve">тверждает аудиторскую организацию или индивидуального аудитора </w:t>
      </w:r>
      <w:r w:rsidR="006E3572" w:rsidRPr="003E6489">
        <w:rPr>
          <w:rStyle w:val="FontStyle33"/>
          <w:rFonts w:ascii="Times New Roman" w:hAnsi="Times New Roman" w:cs="Times New Roman"/>
        </w:rPr>
        <w:t>«СХР»;</w:t>
      </w:r>
    </w:p>
    <w:p w:rsidR="006C5C42"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В</w:t>
      </w:r>
      <w:r w:rsidR="006C5C42" w:rsidRPr="003E6489">
        <w:rPr>
          <w:rStyle w:val="FontStyle33"/>
          <w:rFonts w:ascii="Times New Roman" w:hAnsi="Times New Roman" w:cs="Times New Roman"/>
        </w:rPr>
        <w:t>едет реестр членов «СХР», осуществляет прием в состав членов «СХР» и исключение из состава членов;</w:t>
      </w:r>
    </w:p>
    <w:p w:rsidR="00E36E02"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С</w:t>
      </w:r>
      <w:r w:rsidR="00E36E02" w:rsidRPr="00D82337">
        <w:rPr>
          <w:rStyle w:val="FontStyle33"/>
          <w:rFonts w:ascii="Times New Roman" w:hAnsi="Times New Roman" w:cs="Times New Roman"/>
        </w:rPr>
        <w:t>оз</w:t>
      </w:r>
      <w:r w:rsidR="006E3572" w:rsidRPr="00D82337">
        <w:rPr>
          <w:rStyle w:val="FontStyle33"/>
          <w:rFonts w:ascii="Times New Roman" w:hAnsi="Times New Roman" w:cs="Times New Roman"/>
        </w:rPr>
        <w:t xml:space="preserve">дает творческие комиссии «СХР», </w:t>
      </w:r>
      <w:r w:rsidR="00E36E02" w:rsidRPr="00D82337">
        <w:rPr>
          <w:rStyle w:val="FontStyle33"/>
          <w:rFonts w:ascii="Times New Roman" w:hAnsi="Times New Roman" w:cs="Times New Roman"/>
        </w:rPr>
        <w:t xml:space="preserve">избирает </w:t>
      </w:r>
      <w:r w:rsidR="006E3572" w:rsidRPr="00D82337">
        <w:rPr>
          <w:rStyle w:val="FontStyle33"/>
          <w:rFonts w:ascii="Times New Roman" w:hAnsi="Times New Roman" w:cs="Times New Roman"/>
        </w:rPr>
        <w:t>из числа своих членов</w:t>
      </w:r>
      <w:r w:rsidR="00E36E02" w:rsidRPr="00D82337">
        <w:rPr>
          <w:rStyle w:val="FontStyle33"/>
          <w:rFonts w:ascii="Times New Roman" w:hAnsi="Times New Roman" w:cs="Times New Roman"/>
        </w:rPr>
        <w:t xml:space="preserve"> председателей и заместителей председателей творческих комиссий «СХР»</w:t>
      </w:r>
      <w:r w:rsidR="004B5234" w:rsidRPr="00D82337">
        <w:rPr>
          <w:rStyle w:val="FontStyle33"/>
          <w:rFonts w:ascii="Times New Roman" w:hAnsi="Times New Roman" w:cs="Times New Roman"/>
        </w:rPr>
        <w:t xml:space="preserve"> сроком на 5</w:t>
      </w:r>
      <w:r w:rsidR="006E3572" w:rsidRPr="00D82337">
        <w:rPr>
          <w:rStyle w:val="FontStyle33"/>
          <w:rFonts w:ascii="Times New Roman" w:hAnsi="Times New Roman" w:cs="Times New Roman"/>
        </w:rPr>
        <w:t xml:space="preserve"> (пять)</w:t>
      </w:r>
      <w:r w:rsidR="004B5234" w:rsidRPr="00D82337">
        <w:rPr>
          <w:rStyle w:val="FontStyle33"/>
          <w:rFonts w:ascii="Times New Roman" w:hAnsi="Times New Roman" w:cs="Times New Roman"/>
        </w:rPr>
        <w:t xml:space="preserve"> лет</w:t>
      </w:r>
      <w:r w:rsidR="00E36E02" w:rsidRPr="00D82337">
        <w:rPr>
          <w:rStyle w:val="FontStyle33"/>
          <w:rFonts w:ascii="Times New Roman" w:hAnsi="Times New Roman" w:cs="Times New Roman"/>
        </w:rPr>
        <w:t xml:space="preserve">. По представлению председателя творческой комиссии «СХР» утверждает персональный состав творческих комиссий «СХР» </w:t>
      </w:r>
      <w:r w:rsidR="004B5234" w:rsidRPr="00D82337">
        <w:rPr>
          <w:rStyle w:val="FontStyle33"/>
          <w:rFonts w:ascii="Times New Roman" w:hAnsi="Times New Roman" w:cs="Times New Roman"/>
        </w:rPr>
        <w:t xml:space="preserve">сроком на 5 </w:t>
      </w:r>
      <w:r w:rsidR="006E3572" w:rsidRPr="00D82337">
        <w:rPr>
          <w:rStyle w:val="FontStyle33"/>
          <w:rFonts w:ascii="Times New Roman" w:hAnsi="Times New Roman" w:cs="Times New Roman"/>
        </w:rPr>
        <w:t xml:space="preserve">(пять) </w:t>
      </w:r>
      <w:r w:rsidR="004B5234" w:rsidRPr="00D82337">
        <w:rPr>
          <w:rStyle w:val="FontStyle33"/>
          <w:rFonts w:ascii="Times New Roman" w:hAnsi="Times New Roman" w:cs="Times New Roman"/>
        </w:rPr>
        <w:t xml:space="preserve">лет </w:t>
      </w:r>
      <w:r w:rsidR="00E36E02" w:rsidRPr="00D82337">
        <w:rPr>
          <w:rStyle w:val="FontStyle33"/>
          <w:rFonts w:ascii="Times New Roman" w:hAnsi="Times New Roman" w:cs="Times New Roman"/>
        </w:rPr>
        <w:t>и координирует их работу;</w:t>
      </w:r>
    </w:p>
    <w:p w:rsidR="00E36E02"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lastRenderedPageBreak/>
        <w:t>П</w:t>
      </w:r>
      <w:r w:rsidR="00E36E02" w:rsidRPr="00D82337">
        <w:rPr>
          <w:rStyle w:val="FontStyle33"/>
          <w:rFonts w:ascii="Times New Roman" w:hAnsi="Times New Roman" w:cs="Times New Roman"/>
        </w:rPr>
        <w:t>о представлению Председателя отделения «СХР» принимает решение о выдвижении членов «СХР» к присвоению почетных званий и наград перед уполномоченными органами власти;</w:t>
      </w:r>
    </w:p>
    <w:p w:rsidR="00E36E02"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D82337">
        <w:rPr>
          <w:rStyle w:val="FontStyle33"/>
          <w:rFonts w:ascii="Times New Roman" w:hAnsi="Times New Roman" w:cs="Times New Roman"/>
        </w:rPr>
        <w:t xml:space="preserve">тверждает Положение о членских взносах в </w:t>
      </w:r>
      <w:r>
        <w:rPr>
          <w:rStyle w:val="FontStyle33"/>
          <w:rFonts w:ascii="Times New Roman" w:hAnsi="Times New Roman" w:cs="Times New Roman"/>
        </w:rPr>
        <w:t xml:space="preserve">«СХР», Положение об отделении, </w:t>
      </w:r>
      <w:r w:rsidR="00E36E02" w:rsidRPr="00D82337">
        <w:rPr>
          <w:rStyle w:val="FontStyle33"/>
          <w:rFonts w:ascii="Times New Roman" w:hAnsi="Times New Roman" w:cs="Times New Roman"/>
        </w:rPr>
        <w:t xml:space="preserve">а также иные </w:t>
      </w:r>
      <w:r>
        <w:rPr>
          <w:rStyle w:val="FontStyle33"/>
          <w:rFonts w:ascii="Times New Roman" w:hAnsi="Times New Roman" w:cs="Times New Roman"/>
        </w:rPr>
        <w:t>локальные нормативные акты</w:t>
      </w:r>
      <w:r w:rsidR="00E36E02" w:rsidRPr="00D82337">
        <w:rPr>
          <w:rStyle w:val="FontStyle33"/>
          <w:rFonts w:ascii="Times New Roman" w:hAnsi="Times New Roman" w:cs="Times New Roman"/>
        </w:rPr>
        <w:t xml:space="preserve"> «СХР», имеющие обязательную силу для всех отделений «СХР» и членов «СХР», если иной порядок утверждения таких положений и документов не определен настоящим Уставом;</w:t>
      </w:r>
    </w:p>
    <w:p w:rsidR="00E36E02"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D82337">
        <w:rPr>
          <w:rStyle w:val="FontStyle33"/>
          <w:rFonts w:ascii="Times New Roman" w:hAnsi="Times New Roman" w:cs="Times New Roman"/>
        </w:rPr>
        <w:t>тверждает годовую смету доходов и расходов «СХР»;</w:t>
      </w:r>
    </w:p>
    <w:p w:rsidR="00E36E02"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00E36E02" w:rsidRPr="00D82337">
        <w:rPr>
          <w:rStyle w:val="FontStyle33"/>
          <w:rFonts w:ascii="Times New Roman" w:hAnsi="Times New Roman" w:cs="Times New Roman"/>
        </w:rPr>
        <w:t>ринимает решение по приобретению и отчуждению объектов недвижимости «СХР» третьим лицам. Объекты недвижимости, переданные во временное владение и пользование отделениям «СХР», отчуждаются третьим лицам по решению Секретариата «СХР»</w:t>
      </w:r>
      <w:r w:rsidR="006E3572" w:rsidRPr="00D82337">
        <w:rPr>
          <w:rStyle w:val="FontStyle33"/>
          <w:rFonts w:ascii="Times New Roman" w:hAnsi="Times New Roman" w:cs="Times New Roman"/>
        </w:rPr>
        <w:t xml:space="preserve">; с согласия соответствующего </w:t>
      </w:r>
      <w:r w:rsidR="00E36E02" w:rsidRPr="00D82337">
        <w:rPr>
          <w:rStyle w:val="FontStyle33"/>
          <w:rFonts w:ascii="Times New Roman" w:hAnsi="Times New Roman" w:cs="Times New Roman"/>
        </w:rPr>
        <w:t xml:space="preserve">отделения «СХР», во владении и пользовании которого находится отчуждаемый объект недвижимости, за исключением, когда </w:t>
      </w:r>
      <w:r w:rsidR="006E3572" w:rsidRPr="00D82337">
        <w:rPr>
          <w:rStyle w:val="FontStyle33"/>
          <w:rFonts w:ascii="Times New Roman" w:hAnsi="Times New Roman" w:cs="Times New Roman"/>
        </w:rPr>
        <w:t xml:space="preserve">по решению Секретариата «СХР» </w:t>
      </w:r>
      <w:r w:rsidR="00E36E02" w:rsidRPr="00D82337">
        <w:rPr>
          <w:rStyle w:val="FontStyle33"/>
          <w:rFonts w:ascii="Times New Roman" w:hAnsi="Times New Roman" w:cs="Times New Roman"/>
        </w:rPr>
        <w:t>будет принято решение, что сохранение права собственности «СХР» на отчуждаемый объект финансово нецелесообразно;</w:t>
      </w:r>
    </w:p>
    <w:p w:rsidR="009672F5" w:rsidRPr="00D82337"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009672F5" w:rsidRPr="00D82337">
        <w:rPr>
          <w:rStyle w:val="FontStyle33"/>
          <w:rFonts w:ascii="Times New Roman" w:hAnsi="Times New Roman" w:cs="Times New Roman"/>
        </w:rPr>
        <w:t>ринимает решения о передаче недвижимого имущества</w:t>
      </w:r>
      <w:r w:rsidR="006E3572" w:rsidRPr="00D82337">
        <w:rPr>
          <w:rStyle w:val="FontStyle33"/>
          <w:rFonts w:ascii="Times New Roman" w:hAnsi="Times New Roman" w:cs="Times New Roman"/>
        </w:rPr>
        <w:t xml:space="preserve"> «СХР»</w:t>
      </w:r>
      <w:r w:rsidR="009672F5" w:rsidRPr="00D82337">
        <w:rPr>
          <w:rStyle w:val="FontStyle33"/>
          <w:rFonts w:ascii="Times New Roman" w:hAnsi="Times New Roman" w:cs="Times New Roman"/>
        </w:rPr>
        <w:t xml:space="preserve"> на праве аренды или ином законном основании</w:t>
      </w:r>
      <w:r w:rsidR="00722B74" w:rsidRPr="00D82337">
        <w:rPr>
          <w:rStyle w:val="FontStyle33"/>
          <w:rFonts w:ascii="Times New Roman" w:hAnsi="Times New Roman" w:cs="Times New Roman"/>
        </w:rPr>
        <w:t>;</w:t>
      </w:r>
      <w:r w:rsidR="009672F5" w:rsidRPr="00D82337">
        <w:rPr>
          <w:rStyle w:val="FontStyle33"/>
          <w:rFonts w:ascii="Times New Roman" w:hAnsi="Times New Roman" w:cs="Times New Roman"/>
        </w:rPr>
        <w:t xml:space="preserve"> </w:t>
      </w:r>
    </w:p>
    <w:p w:rsidR="00722B74"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w:t>
      </w:r>
      <w:r w:rsidR="00722B74" w:rsidRPr="003E6489">
        <w:rPr>
          <w:rStyle w:val="FontStyle33"/>
          <w:rFonts w:ascii="Times New Roman" w:hAnsi="Times New Roman" w:cs="Times New Roman"/>
        </w:rPr>
        <w:t>нформирует орган, принявший решение о государственной регистрации «СХР», о продолжении деятельности «СХР» с указанием действительного места нахождения постоянно действующего руководящего органа, его названия и данных о его руководителях «СХР» в объеме сведений, включаемых в единый государственной реестр юридических лиц;</w:t>
      </w:r>
    </w:p>
    <w:p w:rsidR="00722B74" w:rsidRPr="003E6489" w:rsidRDefault="003E6489" w:rsidP="003E6489">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И</w:t>
      </w:r>
      <w:r w:rsidR="00722B74" w:rsidRPr="003E6489">
        <w:rPr>
          <w:rStyle w:val="FontStyle33"/>
          <w:rFonts w:ascii="Times New Roman" w:hAnsi="Times New Roman" w:cs="Times New Roman"/>
        </w:rPr>
        <w:t>нформирует орган, принявший решение о государственной регистрации «СХР»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Заседания Секретариата «СХР» проводятся не реже одного раза в месяц.</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Секретариат правомочен для принятия решений при участии в заседании Секретариата «СХР» </w:t>
      </w:r>
      <w:r w:rsidR="006E3572" w:rsidRPr="008A58C6">
        <w:rPr>
          <w:rStyle w:val="FontStyle33"/>
          <w:rFonts w:ascii="Times New Roman" w:hAnsi="Times New Roman" w:cs="Times New Roman"/>
        </w:rPr>
        <w:t>более</w:t>
      </w:r>
      <w:r w:rsidRPr="00D82337">
        <w:rPr>
          <w:rStyle w:val="FontStyle33"/>
          <w:rFonts w:ascii="Times New Roman" w:hAnsi="Times New Roman" w:cs="Times New Roman"/>
        </w:rPr>
        <w:t xml:space="preserve"> половины </w:t>
      </w:r>
      <w:r w:rsidR="006E3572" w:rsidRPr="008A58C6">
        <w:rPr>
          <w:rStyle w:val="FontStyle33"/>
          <w:rFonts w:ascii="Times New Roman" w:hAnsi="Times New Roman" w:cs="Times New Roman"/>
        </w:rPr>
        <w:t>членов</w:t>
      </w:r>
      <w:r w:rsidRPr="008A58C6">
        <w:rPr>
          <w:rStyle w:val="FontStyle33"/>
          <w:rFonts w:ascii="Times New Roman" w:hAnsi="Times New Roman" w:cs="Times New Roman"/>
        </w:rPr>
        <w:t xml:space="preserve"> </w:t>
      </w:r>
      <w:r w:rsidRPr="00D82337">
        <w:rPr>
          <w:rStyle w:val="FontStyle33"/>
          <w:rFonts w:ascii="Times New Roman" w:hAnsi="Times New Roman" w:cs="Times New Roman"/>
        </w:rPr>
        <w:t>Секретариата «СХР».</w:t>
      </w:r>
    </w:p>
    <w:p w:rsidR="00E36E02" w:rsidRDefault="00E36E02" w:rsidP="00D82337">
      <w:pPr>
        <w:pStyle w:val="Style2"/>
        <w:widowControl/>
        <w:numPr>
          <w:ilvl w:val="1"/>
          <w:numId w:val="20"/>
        </w:numPr>
        <w:tabs>
          <w:tab w:val="left" w:pos="1134"/>
        </w:tabs>
        <w:ind w:left="0" w:firstLine="568"/>
        <w:jc w:val="both"/>
        <w:rPr>
          <w:rFonts w:ascii="Times New Roman" w:hAnsi="Times New Roman"/>
        </w:rPr>
      </w:pPr>
      <w:r w:rsidRPr="008A58C6">
        <w:rPr>
          <w:rFonts w:ascii="Times New Roman" w:hAnsi="Times New Roman"/>
        </w:rPr>
        <w:t>Решения Секретариата «СХР» принимаются простым большинством голосов от числа участвующих в заседании членов Секретариата «СХР» путем прямого открытого голосования, если необходимость большего числа голосов для принятия такого решения не предусмотрена настоящим Уставом.</w:t>
      </w:r>
      <w:r w:rsidR="008A58C6" w:rsidRPr="008A58C6">
        <w:rPr>
          <w:rFonts w:ascii="Times New Roman" w:hAnsi="Times New Roman"/>
        </w:rPr>
        <w:t xml:space="preserve"> </w:t>
      </w:r>
      <w:r w:rsidRPr="008A58C6">
        <w:rPr>
          <w:rFonts w:ascii="Times New Roman" w:hAnsi="Times New Roman"/>
        </w:rPr>
        <w:t xml:space="preserve">Отчуждение объектов недвижимости «СХР» третьим лицам с переходом права собственности на них осуществляется по решению Секретариата «СХР», принятому </w:t>
      </w:r>
      <w:r w:rsidR="006E3572" w:rsidRPr="008A58C6">
        <w:rPr>
          <w:rFonts w:ascii="Times New Roman" w:hAnsi="Times New Roman"/>
        </w:rPr>
        <w:t>квалифицированным большинством в 2/3 голосов членов Секретариата, участвующих в заседании</w:t>
      </w:r>
      <w:r w:rsidRPr="008A58C6">
        <w:rPr>
          <w:rFonts w:ascii="Times New Roman" w:hAnsi="Times New Roman"/>
        </w:rPr>
        <w:t>.</w:t>
      </w:r>
    </w:p>
    <w:p w:rsidR="008A58C6" w:rsidRPr="008A58C6" w:rsidRDefault="008A58C6" w:rsidP="008A58C6">
      <w:pPr>
        <w:pStyle w:val="Style2"/>
        <w:widowControl/>
        <w:numPr>
          <w:ilvl w:val="1"/>
          <w:numId w:val="20"/>
        </w:numPr>
        <w:tabs>
          <w:tab w:val="left" w:pos="1134"/>
        </w:tabs>
        <w:ind w:left="0" w:firstLine="568"/>
        <w:jc w:val="both"/>
        <w:rPr>
          <w:rFonts w:ascii="Times New Roman" w:hAnsi="Times New Roman"/>
        </w:rPr>
      </w:pPr>
      <w:r w:rsidRPr="008A58C6">
        <w:rPr>
          <w:rFonts w:ascii="Times New Roman" w:hAnsi="Times New Roman"/>
        </w:rPr>
        <w:t xml:space="preserve">Заседание </w:t>
      </w:r>
      <w:r>
        <w:rPr>
          <w:rFonts w:ascii="Times New Roman" w:hAnsi="Times New Roman"/>
        </w:rPr>
        <w:t>Секретариата</w:t>
      </w:r>
      <w:r w:rsidRPr="008A58C6">
        <w:rPr>
          <w:rFonts w:ascii="Times New Roman" w:hAnsi="Times New Roman"/>
        </w:rPr>
        <w:t xml:space="preserve"> может проводиться как в форме совместного присутствия членов </w:t>
      </w:r>
      <w:r>
        <w:rPr>
          <w:rFonts w:ascii="Times New Roman" w:hAnsi="Times New Roman"/>
        </w:rPr>
        <w:t>Секретариата</w:t>
      </w:r>
      <w:r w:rsidRPr="008A58C6">
        <w:rPr>
          <w:rFonts w:ascii="Times New Roman" w:hAnsi="Times New Roman"/>
        </w:rPr>
        <w:t xml:space="preserve"> для обсуждения вопросов повестки дня и принятия решений по вопросам, поставленным на голосование, так и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8A58C6" w:rsidRPr="008A58C6" w:rsidRDefault="008A58C6" w:rsidP="008A58C6">
      <w:pPr>
        <w:pStyle w:val="Style2"/>
        <w:widowControl/>
        <w:numPr>
          <w:ilvl w:val="1"/>
          <w:numId w:val="20"/>
        </w:numPr>
        <w:tabs>
          <w:tab w:val="left" w:pos="1134"/>
        </w:tabs>
        <w:ind w:left="0" w:firstLine="568"/>
        <w:jc w:val="both"/>
        <w:rPr>
          <w:rFonts w:ascii="Times New Roman" w:hAnsi="Times New Roman"/>
        </w:rPr>
      </w:pPr>
      <w:r w:rsidRPr="008A58C6">
        <w:rPr>
          <w:rFonts w:ascii="Times New Roman" w:hAnsi="Times New Roman"/>
        </w:rPr>
        <w:t xml:space="preserve">Всем членам </w:t>
      </w:r>
      <w:r>
        <w:rPr>
          <w:rFonts w:ascii="Times New Roman" w:hAnsi="Times New Roman"/>
        </w:rPr>
        <w:t>Секретариата</w:t>
      </w:r>
      <w:r w:rsidRPr="008A58C6">
        <w:rPr>
          <w:rFonts w:ascii="Times New Roman" w:hAnsi="Times New Roman"/>
        </w:rPr>
        <w:t xml:space="preserve"> обязательно сообщается о предлагаемой повестке дня заочного голосования, не менее чем за 3 (три) дня до начала голосования. Члены </w:t>
      </w:r>
      <w:r>
        <w:rPr>
          <w:rFonts w:ascii="Times New Roman" w:hAnsi="Times New Roman"/>
        </w:rPr>
        <w:t>Секретариата</w:t>
      </w:r>
      <w:r w:rsidRPr="008A58C6">
        <w:rPr>
          <w:rFonts w:ascii="Times New Roman" w:hAnsi="Times New Roman"/>
        </w:rPr>
        <w:t xml:space="preserve"> вправе ознакомиться со всеми необходимыми информацией и материалами до начала голосования. Члены </w:t>
      </w:r>
      <w:r>
        <w:rPr>
          <w:rFonts w:ascii="Times New Roman" w:hAnsi="Times New Roman"/>
        </w:rPr>
        <w:t>Секретариата</w:t>
      </w:r>
      <w:r w:rsidRPr="008A58C6">
        <w:rPr>
          <w:rFonts w:ascii="Times New Roman" w:hAnsi="Times New Roman"/>
        </w:rPr>
        <w:t xml:space="preserve"> вправе вносить предложения о включении в повестку дня дополнительных вопросов, о чем обязательно должно быть сообщено членам </w:t>
      </w:r>
      <w:r>
        <w:rPr>
          <w:rFonts w:ascii="Times New Roman" w:hAnsi="Times New Roman"/>
        </w:rPr>
        <w:t>Секретариата</w:t>
      </w:r>
      <w:r w:rsidRPr="008A58C6">
        <w:rPr>
          <w:rFonts w:ascii="Times New Roman" w:hAnsi="Times New Roman"/>
        </w:rPr>
        <w:t xml:space="preserve"> до начала голосования. Срок окончания пр</w:t>
      </w:r>
      <w:r>
        <w:rPr>
          <w:rFonts w:ascii="Times New Roman" w:hAnsi="Times New Roman"/>
        </w:rPr>
        <w:t>оцедуры голосования составляет 5</w:t>
      </w:r>
      <w:r w:rsidRPr="008A58C6">
        <w:rPr>
          <w:rFonts w:ascii="Times New Roman" w:hAnsi="Times New Roman"/>
        </w:rPr>
        <w:t xml:space="preserve"> (</w:t>
      </w:r>
      <w:r>
        <w:rPr>
          <w:rFonts w:ascii="Times New Roman" w:hAnsi="Times New Roman"/>
        </w:rPr>
        <w:t>пять</w:t>
      </w:r>
      <w:r w:rsidRPr="008A58C6">
        <w:rPr>
          <w:rFonts w:ascii="Times New Roman" w:hAnsi="Times New Roman"/>
        </w:rPr>
        <w:t>) дн</w:t>
      </w:r>
      <w:r>
        <w:rPr>
          <w:rFonts w:ascii="Times New Roman" w:hAnsi="Times New Roman"/>
        </w:rPr>
        <w:t>ей</w:t>
      </w:r>
      <w:r w:rsidRPr="008A58C6">
        <w:rPr>
          <w:rFonts w:ascii="Times New Roman" w:hAnsi="Times New Roman"/>
        </w:rPr>
        <w:t xml:space="preserve">. В протоколе о результатах заочного голосования должны быть указаны: дата, до которой принимались документы, содержащие сведения о голосовании членов </w:t>
      </w:r>
      <w:r>
        <w:rPr>
          <w:rFonts w:ascii="Times New Roman" w:hAnsi="Times New Roman"/>
        </w:rPr>
        <w:t>Секретариата</w:t>
      </w:r>
      <w:r w:rsidRPr="008A58C6">
        <w:rPr>
          <w:rFonts w:ascii="Times New Roman" w:hAnsi="Times New Roman"/>
        </w:rPr>
        <w:t xml:space="preserve">; сведения о членах </w:t>
      </w:r>
      <w:r>
        <w:rPr>
          <w:rFonts w:ascii="Times New Roman" w:hAnsi="Times New Roman"/>
        </w:rPr>
        <w:t>Секретариата</w:t>
      </w:r>
      <w:r w:rsidRPr="008A58C6">
        <w:rPr>
          <w:rFonts w:ascii="Times New Roman" w:hAnsi="Times New Roman"/>
        </w:rPr>
        <w:t xml:space="preserve">, принявших участие в голосовании; результаты голосования </w:t>
      </w:r>
      <w:r w:rsidRPr="008A58C6">
        <w:rPr>
          <w:rFonts w:ascii="Times New Roman" w:hAnsi="Times New Roman"/>
        </w:rPr>
        <w:lastRenderedPageBreak/>
        <w:t>по каждому вопросу повестки дня; сведения о лицах, проводивших подсчет голосов; сведения о лицах, подписавших протокол.</w:t>
      </w:r>
    </w:p>
    <w:p w:rsidR="008A58C6" w:rsidRPr="008A58C6" w:rsidRDefault="000F0F67" w:rsidP="000F0F67">
      <w:pPr>
        <w:pStyle w:val="Style2"/>
        <w:widowControl/>
        <w:numPr>
          <w:ilvl w:val="1"/>
          <w:numId w:val="20"/>
        </w:numPr>
        <w:tabs>
          <w:tab w:val="left" w:pos="1134"/>
        </w:tabs>
        <w:ind w:left="0" w:firstLine="568"/>
        <w:jc w:val="both"/>
        <w:rPr>
          <w:rFonts w:ascii="Times New Roman" w:hAnsi="Times New Roman"/>
        </w:rPr>
      </w:pPr>
      <w:r>
        <w:rPr>
          <w:rFonts w:ascii="Times New Roman" w:hAnsi="Times New Roman"/>
        </w:rPr>
        <w:t>Ответственный секретарь обязан не позднее, чем за 10 (десять)</w:t>
      </w:r>
      <w:r w:rsidR="008A58C6" w:rsidRPr="008A58C6">
        <w:rPr>
          <w:rFonts w:ascii="Times New Roman" w:hAnsi="Times New Roman"/>
        </w:rPr>
        <w:t xml:space="preserve"> дней до проведения заседания </w:t>
      </w:r>
      <w:r w:rsidRPr="000F0F67">
        <w:rPr>
          <w:rFonts w:ascii="Times New Roman" w:hAnsi="Times New Roman"/>
        </w:rPr>
        <w:t>Секретариата</w:t>
      </w:r>
      <w:r w:rsidR="008A58C6" w:rsidRPr="008A58C6">
        <w:rPr>
          <w:rFonts w:ascii="Times New Roman" w:hAnsi="Times New Roman"/>
        </w:rPr>
        <w:t xml:space="preserve"> уведомить об этом членов </w:t>
      </w:r>
      <w:r w:rsidRPr="000F0F67">
        <w:rPr>
          <w:rFonts w:ascii="Times New Roman" w:hAnsi="Times New Roman"/>
        </w:rPr>
        <w:t>Секретариата</w:t>
      </w:r>
      <w:r w:rsidR="008A58C6" w:rsidRPr="008A58C6">
        <w:rPr>
          <w:rFonts w:ascii="Times New Roman" w:hAnsi="Times New Roman"/>
        </w:rPr>
        <w:t>.</w:t>
      </w:r>
    </w:p>
    <w:p w:rsidR="00E36E02" w:rsidRPr="00D82337" w:rsidRDefault="00E36E02"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sidRPr="00D82337">
        <w:rPr>
          <w:rStyle w:val="FontStyle33"/>
          <w:rFonts w:ascii="Times New Roman" w:hAnsi="Times New Roman" w:cs="Times New Roman"/>
        </w:rPr>
        <w:t xml:space="preserve">Секретариат «СХР» принимает решения по всем вопросам, не отнесенным к </w:t>
      </w:r>
      <w:r w:rsidR="006E3572" w:rsidRPr="00D82337">
        <w:rPr>
          <w:rStyle w:val="FontStyle33"/>
          <w:rFonts w:ascii="Times New Roman" w:hAnsi="Times New Roman" w:cs="Times New Roman"/>
        </w:rPr>
        <w:t xml:space="preserve">исключительной </w:t>
      </w:r>
      <w:r w:rsidR="000F0F67">
        <w:rPr>
          <w:rStyle w:val="FontStyle33"/>
          <w:rFonts w:ascii="Times New Roman" w:hAnsi="Times New Roman" w:cs="Times New Roman"/>
        </w:rPr>
        <w:t xml:space="preserve">компетенции Съезда «СХР» и </w:t>
      </w:r>
      <w:r w:rsidR="006E3572" w:rsidRPr="00D82337">
        <w:rPr>
          <w:rStyle w:val="FontStyle33"/>
          <w:rFonts w:ascii="Times New Roman" w:hAnsi="Times New Roman" w:cs="Times New Roman"/>
        </w:rPr>
        <w:t>Р</w:t>
      </w:r>
      <w:r w:rsidRPr="00D82337">
        <w:rPr>
          <w:rStyle w:val="FontStyle33"/>
          <w:rFonts w:ascii="Times New Roman" w:hAnsi="Times New Roman" w:cs="Times New Roman"/>
        </w:rPr>
        <w:t>евизионной комиссии «СХР».</w:t>
      </w:r>
    </w:p>
    <w:p w:rsidR="00E36E02" w:rsidRDefault="000F0F67"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Pr>
          <w:rStyle w:val="FontStyle33"/>
          <w:rFonts w:ascii="Times New Roman" w:hAnsi="Times New Roman" w:cs="Times New Roman"/>
        </w:rPr>
        <w:t>Высшим должностным лицом «СХР» является Председатель, избираемый</w:t>
      </w:r>
      <w:r w:rsidR="00E36E02" w:rsidRPr="00D82337">
        <w:rPr>
          <w:rStyle w:val="FontStyle33"/>
          <w:rFonts w:ascii="Times New Roman" w:hAnsi="Times New Roman" w:cs="Times New Roman"/>
        </w:rPr>
        <w:t xml:space="preserve"> </w:t>
      </w:r>
      <w:r>
        <w:rPr>
          <w:rStyle w:val="FontStyle33"/>
          <w:rFonts w:ascii="Times New Roman" w:hAnsi="Times New Roman" w:cs="Times New Roman"/>
        </w:rPr>
        <w:t>Съездом</w:t>
      </w:r>
      <w:r w:rsidR="00E36E02" w:rsidRPr="00D82337">
        <w:rPr>
          <w:rStyle w:val="FontStyle33"/>
          <w:rFonts w:ascii="Times New Roman" w:hAnsi="Times New Roman" w:cs="Times New Roman"/>
        </w:rPr>
        <w:t xml:space="preserve"> «СХР» сроком на 5 </w:t>
      </w:r>
      <w:r w:rsidR="00722B74" w:rsidRPr="00D82337">
        <w:rPr>
          <w:rStyle w:val="FontStyle33"/>
          <w:rFonts w:ascii="Times New Roman" w:hAnsi="Times New Roman" w:cs="Times New Roman"/>
        </w:rPr>
        <w:t xml:space="preserve">(пять) </w:t>
      </w:r>
      <w:r w:rsidR="00E36E02" w:rsidRPr="00D82337">
        <w:rPr>
          <w:rStyle w:val="FontStyle33"/>
          <w:rFonts w:ascii="Times New Roman" w:hAnsi="Times New Roman" w:cs="Times New Roman"/>
        </w:rPr>
        <w:t>лет.</w:t>
      </w:r>
    </w:p>
    <w:p w:rsidR="000F0F67" w:rsidRDefault="000F0F67"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Pr>
          <w:rStyle w:val="FontStyle33"/>
          <w:rFonts w:ascii="Times New Roman" w:hAnsi="Times New Roman" w:cs="Times New Roman"/>
        </w:rPr>
        <w:t xml:space="preserve">Председатель «СХР»: </w:t>
      </w:r>
    </w:p>
    <w:p w:rsidR="000F0F67" w:rsidRPr="000F0F67" w:rsidRDefault="000F0F67" w:rsidP="000F0F67">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Pr="000F0F67">
        <w:rPr>
          <w:rStyle w:val="FontStyle33"/>
          <w:rFonts w:ascii="Times New Roman" w:hAnsi="Times New Roman" w:cs="Times New Roman"/>
        </w:rPr>
        <w:t xml:space="preserve">рганизует работу </w:t>
      </w:r>
      <w:r>
        <w:rPr>
          <w:rStyle w:val="FontStyle33"/>
          <w:rFonts w:ascii="Times New Roman" w:hAnsi="Times New Roman" w:cs="Times New Roman"/>
        </w:rPr>
        <w:t>«СХР»</w:t>
      </w:r>
      <w:r w:rsidRPr="000F0F67">
        <w:rPr>
          <w:rStyle w:val="FontStyle33"/>
          <w:rFonts w:ascii="Times New Roman" w:hAnsi="Times New Roman" w:cs="Times New Roman"/>
        </w:rPr>
        <w:t xml:space="preserve">, председательствует на Съезде и заседании </w:t>
      </w:r>
      <w:r>
        <w:rPr>
          <w:rStyle w:val="FontStyle33"/>
          <w:rFonts w:ascii="Times New Roman" w:hAnsi="Times New Roman" w:cs="Times New Roman"/>
        </w:rPr>
        <w:t>Секретариата «СХР»</w:t>
      </w:r>
      <w:r w:rsidRPr="000F0F67">
        <w:rPr>
          <w:rStyle w:val="FontStyle33"/>
          <w:rFonts w:ascii="Times New Roman" w:hAnsi="Times New Roman" w:cs="Times New Roman"/>
        </w:rPr>
        <w:t>;</w:t>
      </w:r>
    </w:p>
    <w:p w:rsidR="000F0F67" w:rsidRPr="000F0F67" w:rsidRDefault="000F0F67" w:rsidP="000F0F67">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В</w:t>
      </w:r>
      <w:r w:rsidRPr="000F0F67">
        <w:rPr>
          <w:rStyle w:val="FontStyle33"/>
          <w:rFonts w:ascii="Times New Roman" w:hAnsi="Times New Roman" w:cs="Times New Roman"/>
        </w:rPr>
        <w:t xml:space="preserve"> пределах установленных настоящим Уставом организует и координирует деятельность </w:t>
      </w:r>
      <w:r>
        <w:rPr>
          <w:rStyle w:val="FontStyle33"/>
          <w:rFonts w:ascii="Times New Roman" w:hAnsi="Times New Roman" w:cs="Times New Roman"/>
        </w:rPr>
        <w:t>«СХР»</w:t>
      </w:r>
      <w:r w:rsidRPr="000F0F67">
        <w:rPr>
          <w:rStyle w:val="FontStyle33"/>
          <w:rFonts w:ascii="Times New Roman" w:hAnsi="Times New Roman" w:cs="Times New Roman"/>
        </w:rPr>
        <w:t xml:space="preserve">, </w:t>
      </w:r>
      <w:r>
        <w:rPr>
          <w:rStyle w:val="FontStyle33"/>
          <w:rFonts w:ascii="Times New Roman" w:hAnsi="Times New Roman" w:cs="Times New Roman"/>
        </w:rPr>
        <w:t xml:space="preserve">руководит Секретариатом «СХР» и </w:t>
      </w:r>
      <w:r w:rsidRPr="000F0F67">
        <w:rPr>
          <w:rStyle w:val="FontStyle33"/>
          <w:rFonts w:ascii="Times New Roman" w:hAnsi="Times New Roman" w:cs="Times New Roman"/>
        </w:rPr>
        <w:t xml:space="preserve">распределяет обязанности между членами </w:t>
      </w:r>
      <w:r>
        <w:rPr>
          <w:rStyle w:val="FontStyle33"/>
          <w:rFonts w:ascii="Times New Roman" w:hAnsi="Times New Roman" w:cs="Times New Roman"/>
        </w:rPr>
        <w:t>Секретариата</w:t>
      </w:r>
      <w:r w:rsidRPr="000F0F67">
        <w:rPr>
          <w:rStyle w:val="FontStyle33"/>
          <w:rFonts w:ascii="Times New Roman" w:hAnsi="Times New Roman" w:cs="Times New Roman"/>
        </w:rPr>
        <w:t>;</w:t>
      </w:r>
    </w:p>
    <w:p w:rsidR="000F0F67" w:rsidRPr="000F0F67" w:rsidRDefault="000F0F67" w:rsidP="000F0F67">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С</w:t>
      </w:r>
      <w:r w:rsidRPr="000F0F67">
        <w:rPr>
          <w:rStyle w:val="FontStyle33"/>
          <w:rFonts w:ascii="Times New Roman" w:hAnsi="Times New Roman" w:cs="Times New Roman"/>
        </w:rPr>
        <w:t xml:space="preserve">озывает заседание </w:t>
      </w:r>
      <w:r>
        <w:rPr>
          <w:rStyle w:val="FontStyle33"/>
          <w:rFonts w:ascii="Times New Roman" w:hAnsi="Times New Roman" w:cs="Times New Roman"/>
        </w:rPr>
        <w:t>Секретариата</w:t>
      </w:r>
      <w:r w:rsidRPr="000F0F67">
        <w:rPr>
          <w:rStyle w:val="FontStyle33"/>
          <w:rFonts w:ascii="Times New Roman" w:hAnsi="Times New Roman" w:cs="Times New Roman"/>
        </w:rPr>
        <w:t xml:space="preserve"> и утверждает повестку дня;</w:t>
      </w:r>
    </w:p>
    <w:p w:rsidR="000F0F67" w:rsidRDefault="000F0F67" w:rsidP="000F0F67">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Pr="000F0F67">
        <w:rPr>
          <w:rStyle w:val="FontStyle33"/>
          <w:rFonts w:ascii="Times New Roman" w:hAnsi="Times New Roman" w:cs="Times New Roman"/>
        </w:rPr>
        <w:t xml:space="preserve">редставляет </w:t>
      </w:r>
      <w:r>
        <w:rPr>
          <w:rStyle w:val="FontStyle33"/>
          <w:rFonts w:ascii="Times New Roman" w:hAnsi="Times New Roman" w:cs="Times New Roman"/>
        </w:rPr>
        <w:t>«СХР»</w:t>
      </w:r>
      <w:r w:rsidRPr="000F0F67">
        <w:rPr>
          <w:rStyle w:val="FontStyle33"/>
          <w:rFonts w:ascii="Times New Roman" w:hAnsi="Times New Roman" w:cs="Times New Roman"/>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на основании </w:t>
      </w:r>
      <w:r>
        <w:rPr>
          <w:rStyle w:val="FontStyle33"/>
          <w:rFonts w:ascii="Times New Roman" w:hAnsi="Times New Roman" w:cs="Times New Roman"/>
        </w:rPr>
        <w:t xml:space="preserve">без </w:t>
      </w:r>
      <w:r w:rsidRPr="000F0F67">
        <w:rPr>
          <w:rStyle w:val="FontStyle33"/>
          <w:rFonts w:ascii="Times New Roman" w:hAnsi="Times New Roman" w:cs="Times New Roman"/>
        </w:rPr>
        <w:t>доверенности.</w:t>
      </w:r>
    </w:p>
    <w:p w:rsidR="000F0F67" w:rsidRPr="00D82337" w:rsidRDefault="000F0F67" w:rsidP="000F0F67">
      <w:pPr>
        <w:pStyle w:val="Style2"/>
        <w:widowControl/>
        <w:numPr>
          <w:ilvl w:val="1"/>
          <w:numId w:val="20"/>
        </w:numPr>
        <w:tabs>
          <w:tab w:val="left" w:pos="1134"/>
        </w:tabs>
        <w:ind w:left="0" w:firstLine="568"/>
        <w:jc w:val="both"/>
        <w:rPr>
          <w:rStyle w:val="FontStyle33"/>
          <w:rFonts w:ascii="Times New Roman" w:hAnsi="Times New Roman" w:cs="Times New Roman"/>
        </w:rPr>
      </w:pPr>
      <w:r w:rsidRPr="000F0F67">
        <w:rPr>
          <w:rFonts w:ascii="Times New Roman" w:hAnsi="Times New Roman"/>
        </w:rPr>
        <w:t xml:space="preserve">Права и обязанности </w:t>
      </w:r>
      <w:r>
        <w:rPr>
          <w:rFonts w:ascii="Times New Roman" w:hAnsi="Times New Roman"/>
        </w:rPr>
        <w:t>Председателя</w:t>
      </w:r>
      <w:r w:rsidRPr="000F0F67">
        <w:rPr>
          <w:rFonts w:ascii="Times New Roman" w:hAnsi="Times New Roman"/>
        </w:rPr>
        <w:t xml:space="preserve"> по осуществлению своей деятельности определяются законодательством Российской Федерации</w:t>
      </w:r>
      <w:r>
        <w:rPr>
          <w:rFonts w:ascii="Times New Roman" w:hAnsi="Times New Roman"/>
        </w:rPr>
        <w:t xml:space="preserve">, </w:t>
      </w:r>
      <w:r w:rsidRPr="000F0F67">
        <w:rPr>
          <w:rFonts w:ascii="Times New Roman" w:hAnsi="Times New Roman"/>
        </w:rPr>
        <w:t>настоящим Уставом</w:t>
      </w:r>
      <w:r>
        <w:rPr>
          <w:rFonts w:ascii="Times New Roman" w:hAnsi="Times New Roman"/>
        </w:rPr>
        <w:t xml:space="preserve"> и локальными нормативными актами «СХР».</w:t>
      </w:r>
    </w:p>
    <w:p w:rsidR="000F0F67" w:rsidRDefault="000F0F67" w:rsidP="000F0F67">
      <w:pPr>
        <w:pStyle w:val="Style2"/>
        <w:widowControl/>
        <w:numPr>
          <w:ilvl w:val="1"/>
          <w:numId w:val="20"/>
        </w:numPr>
        <w:tabs>
          <w:tab w:val="left" w:pos="1134"/>
        </w:tabs>
        <w:ind w:left="0" w:firstLine="568"/>
        <w:jc w:val="both"/>
        <w:rPr>
          <w:rStyle w:val="FontStyle33"/>
          <w:rFonts w:ascii="Times New Roman" w:hAnsi="Times New Roman" w:cs="Times New Roman"/>
        </w:rPr>
      </w:pPr>
      <w:r w:rsidRPr="000F0F67">
        <w:rPr>
          <w:rStyle w:val="FontStyle33"/>
          <w:rFonts w:ascii="Times New Roman" w:hAnsi="Times New Roman" w:cs="Times New Roman"/>
        </w:rPr>
        <w:t xml:space="preserve">Единоличным исполнительным органом </w:t>
      </w:r>
      <w:r>
        <w:rPr>
          <w:rStyle w:val="FontStyle33"/>
          <w:rFonts w:ascii="Times New Roman" w:hAnsi="Times New Roman" w:cs="Times New Roman"/>
        </w:rPr>
        <w:t>«СХР»</w:t>
      </w:r>
      <w:r w:rsidRPr="000F0F67">
        <w:rPr>
          <w:rStyle w:val="FontStyle33"/>
          <w:rFonts w:ascii="Times New Roman" w:hAnsi="Times New Roman" w:cs="Times New Roman"/>
        </w:rPr>
        <w:t xml:space="preserve"> является </w:t>
      </w:r>
      <w:r>
        <w:rPr>
          <w:rStyle w:val="FontStyle33"/>
          <w:rFonts w:ascii="Times New Roman" w:hAnsi="Times New Roman" w:cs="Times New Roman"/>
        </w:rPr>
        <w:t>Исполнительный директор, избираемый</w:t>
      </w:r>
      <w:r w:rsidRPr="000F0F67">
        <w:rPr>
          <w:rStyle w:val="FontStyle33"/>
          <w:rFonts w:ascii="Times New Roman" w:hAnsi="Times New Roman" w:cs="Times New Roman"/>
        </w:rPr>
        <w:t xml:space="preserve"> </w:t>
      </w:r>
      <w:r>
        <w:rPr>
          <w:rStyle w:val="FontStyle33"/>
          <w:rFonts w:ascii="Times New Roman" w:hAnsi="Times New Roman" w:cs="Times New Roman"/>
        </w:rPr>
        <w:t>Секретариатом</w:t>
      </w:r>
      <w:r w:rsidRPr="000F0F67">
        <w:rPr>
          <w:rStyle w:val="FontStyle33"/>
          <w:rFonts w:ascii="Times New Roman" w:hAnsi="Times New Roman" w:cs="Times New Roman"/>
        </w:rPr>
        <w:t xml:space="preserve">, сроком на 5 (пять) лет. </w:t>
      </w:r>
      <w:r>
        <w:rPr>
          <w:rStyle w:val="FontStyle33"/>
          <w:rFonts w:ascii="Times New Roman" w:hAnsi="Times New Roman" w:cs="Times New Roman"/>
        </w:rPr>
        <w:t>Исполнительный директор</w:t>
      </w:r>
      <w:r w:rsidRPr="000F0F67">
        <w:rPr>
          <w:rStyle w:val="FontStyle33"/>
          <w:rFonts w:ascii="Times New Roman" w:hAnsi="Times New Roman" w:cs="Times New Roman"/>
        </w:rPr>
        <w:t xml:space="preserve"> подконтролен </w:t>
      </w:r>
      <w:r>
        <w:rPr>
          <w:rStyle w:val="FontStyle33"/>
          <w:rFonts w:ascii="Times New Roman" w:hAnsi="Times New Roman" w:cs="Times New Roman"/>
        </w:rPr>
        <w:t>Секретариату</w:t>
      </w:r>
      <w:r w:rsidRPr="000F0F67">
        <w:rPr>
          <w:rStyle w:val="FontStyle33"/>
          <w:rFonts w:ascii="Times New Roman" w:hAnsi="Times New Roman" w:cs="Times New Roman"/>
        </w:rPr>
        <w:t>.</w:t>
      </w:r>
    </w:p>
    <w:p w:rsidR="00E36E02" w:rsidRPr="00D82337" w:rsidRDefault="000F0F67" w:rsidP="00D82337">
      <w:pPr>
        <w:pStyle w:val="Style2"/>
        <w:widowControl/>
        <w:numPr>
          <w:ilvl w:val="1"/>
          <w:numId w:val="20"/>
        </w:numPr>
        <w:tabs>
          <w:tab w:val="left" w:pos="1134"/>
        </w:tabs>
        <w:ind w:left="0" w:firstLine="568"/>
        <w:jc w:val="both"/>
        <w:rPr>
          <w:rStyle w:val="FontStyle33"/>
          <w:rFonts w:ascii="Times New Roman" w:hAnsi="Times New Roman" w:cs="Times New Roman"/>
        </w:rPr>
      </w:pPr>
      <w:r>
        <w:rPr>
          <w:rStyle w:val="FontStyle33"/>
          <w:rFonts w:ascii="Times New Roman" w:hAnsi="Times New Roman" w:cs="Times New Roman"/>
        </w:rPr>
        <w:t>Исполнительный директор</w:t>
      </w:r>
      <w:r w:rsidR="00E36E02" w:rsidRPr="00D82337">
        <w:rPr>
          <w:rStyle w:val="FontStyle33"/>
          <w:rFonts w:ascii="Times New Roman" w:hAnsi="Times New Roman" w:cs="Times New Roman"/>
        </w:rPr>
        <w:t xml:space="preserve"> «СХР»:</w:t>
      </w:r>
    </w:p>
    <w:p w:rsidR="00E36E02" w:rsidRPr="000F0F67" w:rsidRDefault="000F0F67" w:rsidP="000F0F67">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E36E02" w:rsidRPr="00D82337">
        <w:rPr>
          <w:rStyle w:val="FontStyle33"/>
          <w:rFonts w:ascii="Times New Roman" w:hAnsi="Times New Roman" w:cs="Times New Roman"/>
        </w:rPr>
        <w:t>су</w:t>
      </w:r>
      <w:r w:rsidR="00722B74" w:rsidRPr="00D82337">
        <w:rPr>
          <w:rStyle w:val="FontStyle33"/>
          <w:rFonts w:ascii="Times New Roman" w:hAnsi="Times New Roman" w:cs="Times New Roman"/>
        </w:rPr>
        <w:t>ществляет текущую деятельность «СХР»</w:t>
      </w:r>
      <w:r w:rsidR="00E36E02" w:rsidRPr="00D82337">
        <w:rPr>
          <w:rStyle w:val="FontStyle33"/>
          <w:rFonts w:ascii="Times New Roman" w:hAnsi="Times New Roman" w:cs="Times New Roman"/>
        </w:rPr>
        <w:t xml:space="preserve">, </w:t>
      </w:r>
      <w:r w:rsidR="00E36E02" w:rsidRPr="000F0F67">
        <w:rPr>
          <w:rStyle w:val="FontStyle33"/>
          <w:rFonts w:ascii="Times New Roman" w:hAnsi="Times New Roman" w:cs="Times New Roman"/>
        </w:rPr>
        <w:t>утверждает внутренние документы, регламентирующие деятельность органов «СХР»</w:t>
      </w:r>
      <w:r w:rsidR="00722B74" w:rsidRPr="000F0F67">
        <w:rPr>
          <w:rStyle w:val="FontStyle33"/>
          <w:rFonts w:ascii="Times New Roman" w:hAnsi="Times New Roman" w:cs="Times New Roman"/>
        </w:rPr>
        <w:t xml:space="preserve">, за исключением тех, которые утверждает </w:t>
      </w:r>
      <w:r w:rsidR="00C7639D" w:rsidRPr="000F0F67">
        <w:rPr>
          <w:rStyle w:val="FontStyle33"/>
          <w:rFonts w:ascii="Times New Roman" w:hAnsi="Times New Roman" w:cs="Times New Roman"/>
        </w:rPr>
        <w:t xml:space="preserve">Съезд и </w:t>
      </w:r>
      <w:r w:rsidR="00722B74" w:rsidRPr="000F0F67">
        <w:rPr>
          <w:rStyle w:val="FontStyle33"/>
          <w:rFonts w:ascii="Times New Roman" w:hAnsi="Times New Roman" w:cs="Times New Roman"/>
        </w:rPr>
        <w:t>Секретариат;</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E36E02" w:rsidRPr="00D82337">
        <w:rPr>
          <w:rStyle w:val="FontStyle33"/>
          <w:rFonts w:ascii="Times New Roman" w:hAnsi="Times New Roman" w:cs="Times New Roman"/>
        </w:rPr>
        <w:t>рганизует исполнение принятых Съездом, Секретариатом «СХР» решений;</w:t>
      </w:r>
    </w:p>
    <w:p w:rsidR="00E36E02" w:rsidRPr="004E1ADE"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П</w:t>
      </w:r>
      <w:r w:rsidR="00E36E02" w:rsidRPr="004E1ADE">
        <w:rPr>
          <w:rStyle w:val="FontStyle33"/>
          <w:rFonts w:ascii="Times New Roman" w:hAnsi="Times New Roman" w:cs="Times New Roman"/>
        </w:rPr>
        <w:t>редставляет «СХР» в отношениях с государственными органами РФ всех уровней, общественными объединениями, иностранными организациями, иными физическими и юридическими лицами;</w:t>
      </w:r>
    </w:p>
    <w:p w:rsidR="00E36E02" w:rsidRPr="000F0F6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D82337">
        <w:rPr>
          <w:rStyle w:val="FontStyle33"/>
          <w:rFonts w:ascii="Times New Roman" w:hAnsi="Times New Roman" w:cs="Times New Roman"/>
        </w:rPr>
        <w:t>тверждает Уставы коммерческих и некоммерческих организаций, участником (участником, членом, акционером и т.п.) которых является «СХР»</w:t>
      </w:r>
      <w:r w:rsidR="00722B74" w:rsidRPr="00D82337">
        <w:rPr>
          <w:rStyle w:val="FontStyle33"/>
          <w:rFonts w:ascii="Times New Roman" w:hAnsi="Times New Roman" w:cs="Times New Roman"/>
        </w:rPr>
        <w:t xml:space="preserve">, </w:t>
      </w:r>
      <w:r w:rsidR="00722B74" w:rsidRPr="000F0F67">
        <w:rPr>
          <w:rStyle w:val="FontStyle33"/>
          <w:rFonts w:ascii="Times New Roman" w:hAnsi="Times New Roman" w:cs="Times New Roman"/>
        </w:rPr>
        <w:t>при наличии соответствующего решения Секретариата «СХР»</w:t>
      </w:r>
      <w:r w:rsidR="00E36E02" w:rsidRPr="000F0F67">
        <w:rPr>
          <w:rStyle w:val="FontStyle33"/>
          <w:rFonts w:ascii="Times New Roman" w:hAnsi="Times New Roman" w:cs="Times New Roman"/>
        </w:rPr>
        <w:t>;</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E36E02" w:rsidRPr="00D82337">
        <w:rPr>
          <w:rStyle w:val="FontStyle33"/>
          <w:rFonts w:ascii="Times New Roman" w:hAnsi="Times New Roman" w:cs="Times New Roman"/>
        </w:rPr>
        <w:t>существляет оперативное руководство деятельностью «СХР»;</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Б</w:t>
      </w:r>
      <w:r w:rsidR="00E36E02" w:rsidRPr="00D82337">
        <w:rPr>
          <w:rStyle w:val="FontStyle33"/>
          <w:rFonts w:ascii="Times New Roman" w:hAnsi="Times New Roman" w:cs="Times New Roman"/>
        </w:rPr>
        <w:t>ез доверенности действует от имени «СХР», в том числе представляет его интересы и совершает сделки;</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В</w:t>
      </w:r>
      <w:r w:rsidR="00E36E02" w:rsidRPr="00D82337">
        <w:rPr>
          <w:rStyle w:val="FontStyle33"/>
          <w:rFonts w:ascii="Times New Roman" w:hAnsi="Times New Roman" w:cs="Times New Roman"/>
        </w:rPr>
        <w:t>ыдает доверенности на право представительства от имени «СХР», в том числе доверенности с правом передоверия;</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D82337">
        <w:rPr>
          <w:rStyle w:val="FontStyle33"/>
          <w:rFonts w:ascii="Times New Roman" w:hAnsi="Times New Roman" w:cs="Times New Roman"/>
        </w:rPr>
        <w:t>тверждает штатное расписание «СХР», вносит в него изменения;</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У</w:t>
      </w:r>
      <w:r w:rsidR="00E36E02" w:rsidRPr="00D82337">
        <w:rPr>
          <w:rStyle w:val="FontStyle33"/>
          <w:rFonts w:ascii="Times New Roman" w:hAnsi="Times New Roman" w:cs="Times New Roman"/>
        </w:rPr>
        <w:t xml:space="preserve">тверждает Положение об оплате труда работников «СХР», должностные инструкции работников «СХР» и другие документы, связанные с оплатой труда работников «СХР»; </w:t>
      </w:r>
    </w:p>
    <w:p w:rsidR="00E36E02" w:rsidRPr="000F0F6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З</w:t>
      </w:r>
      <w:r w:rsidR="00E36E02" w:rsidRPr="00D82337">
        <w:rPr>
          <w:rStyle w:val="FontStyle33"/>
          <w:rFonts w:ascii="Times New Roman" w:hAnsi="Times New Roman" w:cs="Times New Roman"/>
        </w:rPr>
        <w:t xml:space="preserve">аключает трудовые договоры, принимает на работу и увольняет работников «СХР», применяет меры поощрения и налагает </w:t>
      </w:r>
      <w:r w:rsidR="00E36E02" w:rsidRPr="000F0F67">
        <w:rPr>
          <w:rStyle w:val="FontStyle33"/>
          <w:rFonts w:ascii="Times New Roman" w:hAnsi="Times New Roman" w:cs="Times New Roman"/>
        </w:rPr>
        <w:t>дисциплинарные взыскания;</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В</w:t>
      </w:r>
      <w:r w:rsidR="00E36E02" w:rsidRPr="000F0F67">
        <w:rPr>
          <w:rStyle w:val="FontStyle33"/>
          <w:rFonts w:ascii="Times New Roman" w:hAnsi="Times New Roman" w:cs="Times New Roman"/>
        </w:rPr>
        <w:t xml:space="preserve"> пределах своей компетенции </w:t>
      </w:r>
      <w:r w:rsidR="00722B74" w:rsidRPr="000F0F67">
        <w:rPr>
          <w:rStyle w:val="FontStyle33"/>
          <w:rFonts w:ascii="Times New Roman" w:hAnsi="Times New Roman" w:cs="Times New Roman"/>
        </w:rPr>
        <w:t xml:space="preserve">и на основании решения Секретариата «СХР» </w:t>
      </w:r>
      <w:r w:rsidR="00E36E02" w:rsidRPr="000F0F67">
        <w:rPr>
          <w:rStyle w:val="FontStyle33"/>
          <w:rFonts w:ascii="Times New Roman" w:hAnsi="Times New Roman" w:cs="Times New Roman"/>
        </w:rPr>
        <w:t>распоряжается имуществом и денежными средствами «СХР», издает приказы, распоряжения</w:t>
      </w:r>
      <w:r w:rsidR="00E36E02" w:rsidRPr="00D82337">
        <w:rPr>
          <w:rStyle w:val="FontStyle33"/>
          <w:rFonts w:ascii="Times New Roman" w:hAnsi="Times New Roman" w:cs="Times New Roman"/>
        </w:rPr>
        <w:t xml:space="preserve"> и дает указания, обязательные для исполнения всеми членами и работниками «СХР»;</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E36E02" w:rsidRPr="00D82337">
        <w:rPr>
          <w:rStyle w:val="FontStyle33"/>
          <w:rFonts w:ascii="Times New Roman" w:hAnsi="Times New Roman" w:cs="Times New Roman"/>
        </w:rPr>
        <w:t>ткрывает расчетные и/или валютные счета «СХР» в банках и иных кредитных учреждениях и организациях;</w:t>
      </w:r>
    </w:p>
    <w:p w:rsidR="00E36E02" w:rsidRPr="00D82337" w:rsidRDefault="004E1ADE" w:rsidP="004E1ADE">
      <w:pPr>
        <w:pStyle w:val="Style2"/>
        <w:widowControl/>
        <w:numPr>
          <w:ilvl w:val="2"/>
          <w:numId w:val="20"/>
        </w:numPr>
        <w:ind w:left="0" w:firstLine="567"/>
        <w:jc w:val="both"/>
        <w:rPr>
          <w:rStyle w:val="FontStyle33"/>
          <w:rFonts w:ascii="Times New Roman" w:hAnsi="Times New Roman" w:cs="Times New Roman"/>
        </w:rPr>
      </w:pPr>
      <w:r>
        <w:rPr>
          <w:rStyle w:val="FontStyle33"/>
          <w:rFonts w:ascii="Times New Roman" w:hAnsi="Times New Roman" w:cs="Times New Roman"/>
        </w:rPr>
        <w:t>О</w:t>
      </w:r>
      <w:r w:rsidR="00E36E02" w:rsidRPr="00D82337">
        <w:rPr>
          <w:rStyle w:val="FontStyle33"/>
          <w:rFonts w:ascii="Times New Roman" w:hAnsi="Times New Roman" w:cs="Times New Roman"/>
        </w:rPr>
        <w:t>существляет иные полномочия, необходимые</w:t>
      </w:r>
      <w:r w:rsidR="00C7639D" w:rsidRPr="00D82337">
        <w:rPr>
          <w:rStyle w:val="FontStyle33"/>
          <w:rFonts w:ascii="Times New Roman" w:hAnsi="Times New Roman" w:cs="Times New Roman"/>
        </w:rPr>
        <w:t xml:space="preserve"> для текущей деятельности «СХР».</w:t>
      </w:r>
    </w:p>
    <w:p w:rsidR="004E1ADE" w:rsidRDefault="004E1ADE" w:rsidP="004E1ADE">
      <w:pPr>
        <w:pStyle w:val="Style2"/>
        <w:numPr>
          <w:ilvl w:val="1"/>
          <w:numId w:val="20"/>
        </w:numPr>
        <w:tabs>
          <w:tab w:val="left" w:pos="0"/>
        </w:tabs>
        <w:ind w:left="0" w:firstLine="567"/>
        <w:jc w:val="both"/>
        <w:rPr>
          <w:rStyle w:val="FontStyle33"/>
          <w:rFonts w:ascii="Times New Roman" w:hAnsi="Times New Roman" w:cs="Times New Roman"/>
        </w:rPr>
      </w:pPr>
      <w:r>
        <w:rPr>
          <w:rStyle w:val="FontStyle33"/>
          <w:rFonts w:ascii="Times New Roman" w:hAnsi="Times New Roman" w:cs="Times New Roman"/>
        </w:rPr>
        <w:lastRenderedPageBreak/>
        <w:t>Первый секретарь является заместителем Председателя «СХР», избирается по представлению Председателя Съездом, из числа членов Секретариата сроком на 5 (пять) лет.</w:t>
      </w:r>
    </w:p>
    <w:p w:rsidR="004E1ADE" w:rsidRPr="004E1ADE" w:rsidRDefault="004E1ADE" w:rsidP="004E1ADE">
      <w:pPr>
        <w:pStyle w:val="Style2"/>
        <w:numPr>
          <w:ilvl w:val="1"/>
          <w:numId w:val="20"/>
        </w:numPr>
        <w:tabs>
          <w:tab w:val="left" w:pos="0"/>
        </w:tabs>
        <w:ind w:left="0" w:firstLine="567"/>
        <w:jc w:val="both"/>
        <w:rPr>
          <w:rStyle w:val="FontStyle33"/>
          <w:rFonts w:ascii="Times New Roman" w:hAnsi="Times New Roman" w:cs="Times New Roman"/>
        </w:rPr>
      </w:pPr>
      <w:r>
        <w:rPr>
          <w:rStyle w:val="FontStyle33"/>
          <w:rFonts w:ascii="Times New Roman" w:hAnsi="Times New Roman" w:cs="Times New Roman"/>
        </w:rPr>
        <w:t>Первый секретарь осуществляет по поручению Председателя</w:t>
      </w:r>
      <w:r w:rsidRPr="004E1ADE">
        <w:rPr>
          <w:rStyle w:val="FontStyle33"/>
          <w:rFonts w:ascii="Times New Roman" w:hAnsi="Times New Roman" w:cs="Times New Roman"/>
        </w:rPr>
        <w:t xml:space="preserve"> или решению, </w:t>
      </w:r>
      <w:r>
        <w:rPr>
          <w:rStyle w:val="FontStyle33"/>
          <w:rFonts w:ascii="Times New Roman" w:hAnsi="Times New Roman" w:cs="Times New Roman"/>
        </w:rPr>
        <w:t>Секретариата</w:t>
      </w:r>
      <w:r w:rsidRPr="004E1ADE">
        <w:rPr>
          <w:rStyle w:val="FontStyle33"/>
          <w:rFonts w:ascii="Times New Roman" w:hAnsi="Times New Roman" w:cs="Times New Roman"/>
        </w:rPr>
        <w:t xml:space="preserve">, руководство определенными направлениями деятельности </w:t>
      </w:r>
      <w:r>
        <w:rPr>
          <w:rStyle w:val="FontStyle33"/>
          <w:rFonts w:ascii="Times New Roman" w:hAnsi="Times New Roman" w:cs="Times New Roman"/>
        </w:rPr>
        <w:t>«СХР»</w:t>
      </w:r>
      <w:r w:rsidRPr="004E1ADE">
        <w:rPr>
          <w:rStyle w:val="FontStyle33"/>
          <w:rFonts w:ascii="Times New Roman" w:hAnsi="Times New Roman" w:cs="Times New Roman"/>
        </w:rPr>
        <w:t xml:space="preserve"> </w:t>
      </w:r>
      <w:r>
        <w:rPr>
          <w:rStyle w:val="FontStyle33"/>
          <w:rFonts w:ascii="Times New Roman" w:hAnsi="Times New Roman" w:cs="Times New Roman"/>
        </w:rPr>
        <w:t xml:space="preserve">и отвечает за порученную сферу </w:t>
      </w:r>
      <w:r w:rsidRPr="004E1ADE">
        <w:rPr>
          <w:rStyle w:val="FontStyle33"/>
          <w:rFonts w:ascii="Times New Roman" w:hAnsi="Times New Roman" w:cs="Times New Roman"/>
        </w:rPr>
        <w:t xml:space="preserve">деятельности. В случае отсутствия Председателя его полномочия передаются </w:t>
      </w:r>
      <w:r>
        <w:rPr>
          <w:rStyle w:val="FontStyle33"/>
          <w:rFonts w:ascii="Times New Roman" w:hAnsi="Times New Roman" w:cs="Times New Roman"/>
        </w:rPr>
        <w:t>Первому секретарю</w:t>
      </w:r>
      <w:r w:rsidRPr="004E1ADE">
        <w:rPr>
          <w:rStyle w:val="FontStyle33"/>
          <w:rFonts w:ascii="Times New Roman" w:hAnsi="Times New Roman" w:cs="Times New Roman"/>
        </w:rPr>
        <w:t>.</w:t>
      </w:r>
    </w:p>
    <w:p w:rsidR="000F0F67" w:rsidRPr="004E1ADE" w:rsidRDefault="000F0F67" w:rsidP="004E1ADE">
      <w:pPr>
        <w:pStyle w:val="Style2"/>
        <w:numPr>
          <w:ilvl w:val="1"/>
          <w:numId w:val="20"/>
        </w:numPr>
        <w:tabs>
          <w:tab w:val="left" w:pos="0"/>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Ответственный секретарь «СХР» избирается Съездом «СХР»</w:t>
      </w:r>
      <w:r w:rsidR="004E1ADE" w:rsidRPr="004E1ADE">
        <w:rPr>
          <w:rStyle w:val="FontStyle33"/>
          <w:rFonts w:ascii="Times New Roman" w:hAnsi="Times New Roman" w:cs="Times New Roman"/>
        </w:rPr>
        <w:t xml:space="preserve"> по представлению Председателя «СХР, </w:t>
      </w:r>
      <w:r w:rsidRPr="004E1ADE">
        <w:rPr>
          <w:rStyle w:val="FontStyle33"/>
          <w:rFonts w:ascii="Times New Roman" w:hAnsi="Times New Roman" w:cs="Times New Roman"/>
        </w:rPr>
        <w:t>из числа членов Секретариата сроком на 5 (пять) лет.</w:t>
      </w:r>
    </w:p>
    <w:p w:rsidR="000F0F67" w:rsidRPr="004E1ADE" w:rsidRDefault="004E1ADE" w:rsidP="004E1ADE">
      <w:pPr>
        <w:pStyle w:val="Style2"/>
        <w:numPr>
          <w:ilvl w:val="1"/>
          <w:numId w:val="20"/>
        </w:numPr>
        <w:tabs>
          <w:tab w:val="left" w:pos="0"/>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Ответственный</w:t>
      </w:r>
      <w:r w:rsidR="000F0F67" w:rsidRPr="004E1ADE">
        <w:rPr>
          <w:rStyle w:val="FontStyle33"/>
          <w:rFonts w:ascii="Times New Roman" w:hAnsi="Times New Roman" w:cs="Times New Roman"/>
        </w:rPr>
        <w:t xml:space="preserve"> секретарь:</w:t>
      </w:r>
    </w:p>
    <w:p w:rsidR="000F0F67" w:rsidRPr="004E1ADE" w:rsidRDefault="004E1ADE" w:rsidP="004E1ADE">
      <w:pPr>
        <w:pStyle w:val="Style2"/>
        <w:numPr>
          <w:ilvl w:val="1"/>
          <w:numId w:val="20"/>
        </w:numPr>
        <w:tabs>
          <w:tab w:val="left" w:pos="0"/>
        </w:tabs>
        <w:ind w:left="0" w:firstLine="567"/>
        <w:jc w:val="both"/>
        <w:rPr>
          <w:rStyle w:val="FontStyle33"/>
          <w:rFonts w:ascii="Times New Roman" w:hAnsi="Times New Roman" w:cs="Times New Roman"/>
        </w:rPr>
      </w:pPr>
      <w:r>
        <w:rPr>
          <w:rStyle w:val="FontStyle33"/>
          <w:rFonts w:ascii="Times New Roman" w:hAnsi="Times New Roman" w:cs="Times New Roman"/>
        </w:rPr>
        <w:t xml:space="preserve">Организует </w:t>
      </w:r>
      <w:r w:rsidR="000F0F67" w:rsidRPr="004E1ADE">
        <w:rPr>
          <w:rStyle w:val="FontStyle33"/>
          <w:rFonts w:ascii="Times New Roman" w:hAnsi="Times New Roman" w:cs="Times New Roman"/>
        </w:rPr>
        <w:t xml:space="preserve">выполнение решений органов управления </w:t>
      </w:r>
      <w:r>
        <w:rPr>
          <w:rStyle w:val="FontStyle33"/>
          <w:rFonts w:ascii="Times New Roman" w:hAnsi="Times New Roman" w:cs="Times New Roman"/>
        </w:rPr>
        <w:t>«СХР»,</w:t>
      </w:r>
      <w:r w:rsidR="000F0F67" w:rsidRPr="004E1ADE">
        <w:rPr>
          <w:rStyle w:val="FontStyle33"/>
          <w:rFonts w:ascii="Times New Roman" w:hAnsi="Times New Roman" w:cs="Times New Roman"/>
        </w:rPr>
        <w:t xml:space="preserve"> в том числе</w:t>
      </w:r>
      <w:r>
        <w:rPr>
          <w:rStyle w:val="FontStyle33"/>
          <w:rFonts w:ascii="Times New Roman" w:hAnsi="Times New Roman" w:cs="Times New Roman"/>
        </w:rPr>
        <w:t xml:space="preserve"> по вопросам</w:t>
      </w:r>
      <w:r w:rsidR="000F0F67" w:rsidRPr="004E1ADE">
        <w:rPr>
          <w:rStyle w:val="FontStyle33"/>
          <w:rFonts w:ascii="Times New Roman" w:hAnsi="Times New Roman" w:cs="Times New Roman"/>
        </w:rPr>
        <w:t>:</w:t>
      </w:r>
    </w:p>
    <w:p w:rsidR="000F0F67" w:rsidRPr="004E1ADE" w:rsidRDefault="000F0F67"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деятельности региональных</w:t>
      </w:r>
      <w:r w:rsidR="004E1ADE">
        <w:rPr>
          <w:rStyle w:val="FontStyle33"/>
          <w:rFonts w:ascii="Times New Roman" w:hAnsi="Times New Roman" w:cs="Times New Roman"/>
        </w:rPr>
        <w:t xml:space="preserve"> и местных</w:t>
      </w:r>
      <w:r w:rsidRPr="004E1ADE">
        <w:rPr>
          <w:rStyle w:val="FontStyle33"/>
          <w:rFonts w:ascii="Times New Roman" w:hAnsi="Times New Roman" w:cs="Times New Roman"/>
        </w:rPr>
        <w:t xml:space="preserve"> </w:t>
      </w:r>
      <w:r w:rsidR="004E1ADE">
        <w:rPr>
          <w:rStyle w:val="FontStyle33"/>
          <w:rFonts w:ascii="Times New Roman" w:hAnsi="Times New Roman" w:cs="Times New Roman"/>
        </w:rPr>
        <w:t>о</w:t>
      </w:r>
      <w:r w:rsidRPr="004E1ADE">
        <w:rPr>
          <w:rStyle w:val="FontStyle33"/>
          <w:rFonts w:ascii="Times New Roman" w:hAnsi="Times New Roman" w:cs="Times New Roman"/>
        </w:rPr>
        <w:t>тделений;</w:t>
      </w:r>
    </w:p>
    <w:p w:rsidR="000F0F67" w:rsidRPr="004E1ADE" w:rsidRDefault="000F0F67"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разработки и реали</w:t>
      </w:r>
      <w:r w:rsidR="004E1ADE">
        <w:rPr>
          <w:rStyle w:val="FontStyle33"/>
          <w:rFonts w:ascii="Times New Roman" w:hAnsi="Times New Roman" w:cs="Times New Roman"/>
        </w:rPr>
        <w:t xml:space="preserve">зации </w:t>
      </w:r>
      <w:r w:rsidRPr="004E1ADE">
        <w:rPr>
          <w:rStyle w:val="FontStyle33"/>
          <w:rFonts w:ascii="Times New Roman" w:hAnsi="Times New Roman" w:cs="Times New Roman"/>
        </w:rPr>
        <w:t xml:space="preserve">планов, проектов </w:t>
      </w:r>
      <w:r w:rsidR="004E1ADE">
        <w:rPr>
          <w:rStyle w:val="FontStyle33"/>
          <w:rFonts w:ascii="Times New Roman" w:hAnsi="Times New Roman" w:cs="Times New Roman"/>
        </w:rPr>
        <w:t>«СХР»</w:t>
      </w:r>
      <w:r w:rsidRPr="004E1ADE">
        <w:rPr>
          <w:rStyle w:val="FontStyle33"/>
          <w:rFonts w:ascii="Times New Roman" w:hAnsi="Times New Roman" w:cs="Times New Roman"/>
        </w:rPr>
        <w:t>;</w:t>
      </w:r>
    </w:p>
    <w:p w:rsidR="004E1ADE"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организует работу по подготовке заседаний Секретариата «СХР»;</w:t>
      </w:r>
    </w:p>
    <w:p w:rsidR="004E1ADE"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формирует предложения повестки дня заседаний Секретариата «СХР»;</w:t>
      </w:r>
    </w:p>
    <w:p w:rsidR="004E1ADE"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контролирует и организует процесс подготовки вынесения и принятия решений Секретариата «СХР»; </w:t>
      </w:r>
    </w:p>
    <w:p w:rsidR="004E1ADE"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отвечает за документооборот, требующий решения Секретариата;</w:t>
      </w:r>
    </w:p>
    <w:p w:rsidR="000F0F67"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организует работу по оповещению всех заинтересованных лиц о принятых решениях</w:t>
      </w:r>
      <w:r>
        <w:rPr>
          <w:rStyle w:val="FontStyle33"/>
          <w:rFonts w:ascii="Times New Roman" w:hAnsi="Times New Roman" w:cs="Times New Roman"/>
        </w:rPr>
        <w:t xml:space="preserve"> руководящих и контрольно-ревизионных органов «СХР»</w:t>
      </w:r>
      <w:r w:rsidR="000F0F67" w:rsidRPr="004E1ADE">
        <w:rPr>
          <w:rStyle w:val="FontStyle33"/>
          <w:rFonts w:ascii="Times New Roman" w:hAnsi="Times New Roman" w:cs="Times New Roman"/>
        </w:rPr>
        <w:t xml:space="preserve">; </w:t>
      </w:r>
    </w:p>
    <w:p w:rsidR="000F0F67"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организует работу по подготовке </w:t>
      </w:r>
      <w:r>
        <w:rPr>
          <w:rStyle w:val="FontStyle33"/>
          <w:rFonts w:ascii="Times New Roman" w:hAnsi="Times New Roman" w:cs="Times New Roman"/>
        </w:rPr>
        <w:t>Съездов</w:t>
      </w:r>
      <w:r w:rsidRPr="004E1ADE">
        <w:rPr>
          <w:rStyle w:val="FontStyle33"/>
          <w:rFonts w:ascii="Times New Roman" w:hAnsi="Times New Roman" w:cs="Times New Roman"/>
        </w:rPr>
        <w:t xml:space="preserve"> «СХР»</w:t>
      </w:r>
      <w:r>
        <w:rPr>
          <w:rStyle w:val="FontStyle33"/>
          <w:rFonts w:ascii="Times New Roman" w:hAnsi="Times New Roman" w:cs="Times New Roman"/>
        </w:rPr>
        <w:t>.</w:t>
      </w:r>
    </w:p>
    <w:p w:rsidR="000F0F67"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о</w:t>
      </w:r>
      <w:r w:rsidR="000F0F67" w:rsidRPr="004E1ADE">
        <w:rPr>
          <w:rStyle w:val="FontStyle33"/>
          <w:rFonts w:ascii="Times New Roman" w:hAnsi="Times New Roman" w:cs="Times New Roman"/>
        </w:rPr>
        <w:t xml:space="preserve">твечает за ведение, оформление, сохранность всей документации и переписки </w:t>
      </w:r>
      <w:r>
        <w:rPr>
          <w:rStyle w:val="FontStyle33"/>
          <w:rFonts w:ascii="Times New Roman" w:hAnsi="Times New Roman" w:cs="Times New Roman"/>
        </w:rPr>
        <w:t>«СХР»</w:t>
      </w:r>
      <w:r w:rsidR="000F0F67" w:rsidRPr="004E1ADE">
        <w:rPr>
          <w:rStyle w:val="FontStyle33"/>
          <w:rFonts w:ascii="Times New Roman" w:hAnsi="Times New Roman" w:cs="Times New Roman"/>
        </w:rPr>
        <w:t xml:space="preserve"> в рамках вопросов своей компетенции;</w:t>
      </w:r>
    </w:p>
    <w:p w:rsidR="000F0F67"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в</w:t>
      </w:r>
      <w:r w:rsidR="000F0F67" w:rsidRPr="004E1ADE">
        <w:rPr>
          <w:rStyle w:val="FontStyle33"/>
          <w:rFonts w:ascii="Times New Roman" w:hAnsi="Times New Roman" w:cs="Times New Roman"/>
        </w:rPr>
        <w:t xml:space="preserve">ыполняет поручения </w:t>
      </w:r>
      <w:r>
        <w:rPr>
          <w:rStyle w:val="FontStyle33"/>
          <w:rFonts w:ascii="Times New Roman" w:hAnsi="Times New Roman" w:cs="Times New Roman"/>
        </w:rPr>
        <w:t>Председателя «СХР»</w:t>
      </w:r>
      <w:r w:rsidR="000F0F67" w:rsidRPr="004E1ADE">
        <w:rPr>
          <w:rStyle w:val="FontStyle33"/>
          <w:rFonts w:ascii="Times New Roman" w:hAnsi="Times New Roman" w:cs="Times New Roman"/>
        </w:rPr>
        <w:t>;</w:t>
      </w:r>
    </w:p>
    <w:p w:rsidR="000F0F67" w:rsidRPr="004E1ADE" w:rsidRDefault="004E1ADE" w:rsidP="004E1ADE">
      <w:pPr>
        <w:pStyle w:val="Style2"/>
        <w:numPr>
          <w:ilvl w:val="1"/>
          <w:numId w:val="30"/>
        </w:numPr>
        <w:tabs>
          <w:tab w:val="left" w:pos="0"/>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е</w:t>
      </w:r>
      <w:r w:rsidR="000F0F67" w:rsidRPr="004E1ADE">
        <w:rPr>
          <w:rStyle w:val="FontStyle33"/>
          <w:rFonts w:ascii="Times New Roman" w:hAnsi="Times New Roman" w:cs="Times New Roman"/>
        </w:rPr>
        <w:t xml:space="preserve">жегодно отчитывается перед </w:t>
      </w:r>
      <w:r>
        <w:rPr>
          <w:rStyle w:val="FontStyle33"/>
          <w:rFonts w:ascii="Times New Roman" w:hAnsi="Times New Roman" w:cs="Times New Roman"/>
        </w:rPr>
        <w:t>Секретариатом</w:t>
      </w:r>
      <w:r w:rsidR="000F0F67" w:rsidRPr="004E1ADE">
        <w:rPr>
          <w:rStyle w:val="FontStyle33"/>
          <w:rFonts w:ascii="Times New Roman" w:hAnsi="Times New Roman" w:cs="Times New Roman"/>
        </w:rPr>
        <w:t xml:space="preserve"> о проделанной работе.</w:t>
      </w:r>
    </w:p>
    <w:p w:rsidR="00722B74" w:rsidRPr="004E1ADE" w:rsidRDefault="00722B74"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Ревизионная комиссия осуществляет контроль за финансово-хо</w:t>
      </w:r>
      <w:r w:rsidR="004E1ADE" w:rsidRPr="004E1ADE">
        <w:rPr>
          <w:rStyle w:val="FontStyle33"/>
          <w:rFonts w:ascii="Times New Roman" w:hAnsi="Times New Roman" w:cs="Times New Roman"/>
        </w:rPr>
        <w:t xml:space="preserve">зяйственной деятельностью «СХР», </w:t>
      </w:r>
      <w:r w:rsidRPr="004E1ADE">
        <w:rPr>
          <w:rStyle w:val="FontStyle33"/>
          <w:rFonts w:ascii="Times New Roman" w:hAnsi="Times New Roman" w:cs="Times New Roman"/>
        </w:rPr>
        <w:t xml:space="preserve">избирается Съездом «СХР» в количестве, определяемом Съездом, сроком на 5 (пять) лет. </w:t>
      </w:r>
    </w:p>
    <w:p w:rsidR="00722B74" w:rsidRPr="004E1ADE" w:rsidRDefault="00C7639D"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Р</w:t>
      </w:r>
      <w:r w:rsidR="00722B74" w:rsidRPr="004E1ADE">
        <w:rPr>
          <w:rStyle w:val="FontStyle33"/>
          <w:rFonts w:ascii="Times New Roman" w:hAnsi="Times New Roman" w:cs="Times New Roman"/>
        </w:rPr>
        <w:t xml:space="preserve">евизионная комиссия проводит ревизии финансово-хозяйственной деятельности </w:t>
      </w:r>
      <w:r w:rsidRPr="004E1ADE">
        <w:rPr>
          <w:rStyle w:val="FontStyle33"/>
          <w:rFonts w:ascii="Times New Roman" w:hAnsi="Times New Roman" w:cs="Times New Roman"/>
        </w:rPr>
        <w:t>«СХР»</w:t>
      </w:r>
      <w:r w:rsidR="00722B74" w:rsidRPr="004E1ADE">
        <w:rPr>
          <w:rStyle w:val="FontStyle33"/>
          <w:rFonts w:ascii="Times New Roman" w:hAnsi="Times New Roman" w:cs="Times New Roman"/>
        </w:rPr>
        <w:t xml:space="preserve"> не реже одного раза в год.</w:t>
      </w:r>
    </w:p>
    <w:p w:rsidR="00722B74" w:rsidRPr="004E1ADE" w:rsidRDefault="00722B74"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 xml:space="preserve">Компетенция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евизионной комиссии:</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осуществляет контроль за финансово-хозяйственной и уставной деятельностью </w:t>
      </w:r>
      <w:r w:rsidR="00C7639D" w:rsidRPr="004E1ADE">
        <w:rPr>
          <w:rStyle w:val="FontStyle33"/>
          <w:rFonts w:ascii="Times New Roman" w:hAnsi="Times New Roman" w:cs="Times New Roman"/>
        </w:rPr>
        <w:t>«СХР»</w:t>
      </w:r>
      <w:r w:rsidRPr="004E1ADE">
        <w:rPr>
          <w:rStyle w:val="FontStyle33"/>
          <w:rFonts w:ascii="Times New Roman" w:hAnsi="Times New Roman" w:cs="Times New Roman"/>
        </w:rPr>
        <w:t>;</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осуществляет ежегодные проверки финансово-хозяйственной деятельности </w:t>
      </w:r>
      <w:r w:rsidR="00C7639D" w:rsidRPr="004E1ADE">
        <w:rPr>
          <w:rStyle w:val="FontStyle33"/>
          <w:rFonts w:ascii="Times New Roman" w:hAnsi="Times New Roman" w:cs="Times New Roman"/>
        </w:rPr>
        <w:t>«СХР»</w:t>
      </w:r>
      <w:r w:rsidRPr="004E1ADE">
        <w:rPr>
          <w:rStyle w:val="FontStyle33"/>
          <w:rFonts w:ascii="Times New Roman" w:hAnsi="Times New Roman" w:cs="Times New Roman"/>
        </w:rPr>
        <w:t xml:space="preserve"> и делает по ним заключения;</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информирует </w:t>
      </w:r>
      <w:r w:rsidR="00C7639D" w:rsidRPr="004E1ADE">
        <w:rPr>
          <w:rStyle w:val="FontStyle33"/>
          <w:rFonts w:ascii="Times New Roman" w:hAnsi="Times New Roman" w:cs="Times New Roman"/>
        </w:rPr>
        <w:t>Секретариат</w:t>
      </w:r>
      <w:r w:rsidRPr="004E1ADE">
        <w:rPr>
          <w:rStyle w:val="FontStyle33"/>
          <w:rFonts w:ascii="Times New Roman" w:hAnsi="Times New Roman" w:cs="Times New Roman"/>
        </w:rPr>
        <w:t xml:space="preserve"> и </w:t>
      </w:r>
      <w:r w:rsidR="00C7639D" w:rsidRPr="004E1ADE">
        <w:rPr>
          <w:rStyle w:val="FontStyle33"/>
          <w:rFonts w:ascii="Times New Roman" w:hAnsi="Times New Roman" w:cs="Times New Roman"/>
        </w:rPr>
        <w:t>Съезд «СХР»</w:t>
      </w:r>
      <w:r w:rsidRPr="004E1ADE">
        <w:rPr>
          <w:rStyle w:val="FontStyle33"/>
          <w:rFonts w:ascii="Times New Roman" w:hAnsi="Times New Roman" w:cs="Times New Roman"/>
        </w:rPr>
        <w:t xml:space="preserve"> о результатах проверок;</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может осуществлять целевые и внеплановые проверки;</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представляет </w:t>
      </w:r>
      <w:r w:rsidR="00C7639D" w:rsidRPr="004E1ADE">
        <w:rPr>
          <w:rStyle w:val="FontStyle33"/>
          <w:rFonts w:ascii="Times New Roman" w:hAnsi="Times New Roman" w:cs="Times New Roman"/>
        </w:rPr>
        <w:t>Съезду «СХР»</w:t>
      </w:r>
      <w:r w:rsidRPr="004E1ADE">
        <w:rPr>
          <w:rStyle w:val="FontStyle33"/>
          <w:rFonts w:ascii="Times New Roman" w:hAnsi="Times New Roman" w:cs="Times New Roman"/>
        </w:rPr>
        <w:t xml:space="preserve"> на рассмотрение и утверждение отчет о деятельности </w:t>
      </w:r>
      <w:r w:rsidR="00C7639D" w:rsidRPr="004E1ADE">
        <w:rPr>
          <w:rStyle w:val="FontStyle33"/>
          <w:rFonts w:ascii="Times New Roman" w:hAnsi="Times New Roman" w:cs="Times New Roman"/>
        </w:rPr>
        <w:t>Ревизионной комиссии.</w:t>
      </w:r>
    </w:p>
    <w:p w:rsidR="00722B74" w:rsidRPr="004E1ADE" w:rsidRDefault="00722B74"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 xml:space="preserve">Заседания </w:t>
      </w:r>
      <w:r w:rsidR="00C7639D" w:rsidRPr="004E1ADE">
        <w:rPr>
          <w:rFonts w:ascii="Times New Roman" w:hAnsi="Times New Roman"/>
        </w:rPr>
        <w:t>Ревизионной комиссии</w:t>
      </w:r>
      <w:r w:rsidRPr="004E1ADE">
        <w:rPr>
          <w:rStyle w:val="FontStyle33"/>
          <w:rFonts w:ascii="Times New Roman" w:hAnsi="Times New Roman" w:cs="Times New Roman"/>
        </w:rPr>
        <w:t xml:space="preserve"> являются правомочными, если на них присутствует более половины ее членов. Решения принимаются открытым голосованием, простым большинством голосов ее членов, присутствующих на заседании </w:t>
      </w:r>
      <w:r w:rsidR="00C7639D" w:rsidRPr="004E1ADE">
        <w:rPr>
          <w:rFonts w:ascii="Times New Roman" w:hAnsi="Times New Roman"/>
        </w:rPr>
        <w:t>Ревизионной комиссии</w:t>
      </w:r>
      <w:r w:rsidRPr="004E1ADE">
        <w:rPr>
          <w:rStyle w:val="FontStyle33"/>
          <w:rFonts w:ascii="Times New Roman" w:hAnsi="Times New Roman" w:cs="Times New Roman"/>
        </w:rPr>
        <w:t>, при наличии кворума.</w:t>
      </w:r>
    </w:p>
    <w:p w:rsidR="00722B74" w:rsidRPr="004E1ADE" w:rsidRDefault="00722B74"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 xml:space="preserve">Заседания </w:t>
      </w:r>
      <w:r w:rsidR="00C7639D" w:rsidRPr="004E1ADE">
        <w:rPr>
          <w:rFonts w:ascii="Times New Roman" w:hAnsi="Times New Roman"/>
        </w:rPr>
        <w:t>Ревизионной комиссии</w:t>
      </w:r>
      <w:r w:rsidRPr="004E1ADE">
        <w:rPr>
          <w:rStyle w:val="FontStyle33"/>
          <w:rFonts w:ascii="Times New Roman" w:hAnsi="Times New Roman" w:cs="Times New Roman"/>
        </w:rPr>
        <w:t xml:space="preserve"> проводятся один раз в год и созываются Председателем </w:t>
      </w:r>
      <w:r w:rsidR="00C7639D" w:rsidRPr="004E1ADE">
        <w:rPr>
          <w:rStyle w:val="FontStyle33"/>
          <w:rFonts w:ascii="Times New Roman" w:hAnsi="Times New Roman" w:cs="Times New Roman"/>
        </w:rPr>
        <w:t>Ревизионной комиссии</w:t>
      </w:r>
      <w:r w:rsidRPr="004E1ADE">
        <w:rPr>
          <w:rStyle w:val="FontStyle33"/>
          <w:rFonts w:ascii="Times New Roman" w:hAnsi="Times New Roman" w:cs="Times New Roman"/>
        </w:rPr>
        <w:t xml:space="preserve">. Внеочередные заседания </w:t>
      </w:r>
      <w:r w:rsidR="00C7639D" w:rsidRPr="004E1ADE">
        <w:rPr>
          <w:rStyle w:val="FontStyle33"/>
          <w:rFonts w:ascii="Times New Roman" w:hAnsi="Times New Roman" w:cs="Times New Roman"/>
        </w:rPr>
        <w:t>Ревизионной комиссии</w:t>
      </w:r>
      <w:r w:rsidRPr="004E1ADE">
        <w:rPr>
          <w:rStyle w:val="FontStyle33"/>
          <w:rFonts w:ascii="Times New Roman" w:hAnsi="Times New Roman" w:cs="Times New Roman"/>
        </w:rPr>
        <w:t xml:space="preserve"> могут созываться Председателем </w:t>
      </w:r>
      <w:r w:rsidR="00C7639D" w:rsidRPr="004E1ADE">
        <w:rPr>
          <w:rStyle w:val="FontStyle33"/>
          <w:rFonts w:ascii="Times New Roman" w:hAnsi="Times New Roman" w:cs="Times New Roman"/>
        </w:rPr>
        <w:t>Ревизионной комиссии</w:t>
      </w:r>
      <w:r w:rsidRPr="004E1ADE">
        <w:rPr>
          <w:rStyle w:val="FontStyle33"/>
          <w:rFonts w:ascii="Times New Roman" w:hAnsi="Times New Roman" w:cs="Times New Roman"/>
        </w:rPr>
        <w:t xml:space="preserve"> по его решению или по решению не менее 1/3 ее членов.</w:t>
      </w:r>
    </w:p>
    <w:p w:rsidR="00722B74" w:rsidRPr="004E1ADE" w:rsidRDefault="00C7639D"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Р</w:t>
      </w:r>
      <w:r w:rsidR="00722B74" w:rsidRPr="004E1ADE">
        <w:rPr>
          <w:rStyle w:val="FontStyle33"/>
          <w:rFonts w:ascii="Times New Roman" w:hAnsi="Times New Roman" w:cs="Times New Roman"/>
        </w:rPr>
        <w:t xml:space="preserve">евизионная комиссия осуществляет свою деятельность на основании Положения, утвержденном </w:t>
      </w:r>
      <w:r w:rsidRPr="004E1ADE">
        <w:rPr>
          <w:rStyle w:val="FontStyle33"/>
          <w:rFonts w:ascii="Times New Roman" w:hAnsi="Times New Roman" w:cs="Times New Roman"/>
        </w:rPr>
        <w:t>Съездом</w:t>
      </w:r>
      <w:r w:rsidR="00722B74" w:rsidRPr="004E1ADE">
        <w:rPr>
          <w:rStyle w:val="FontStyle33"/>
          <w:rFonts w:ascii="Times New Roman" w:hAnsi="Times New Roman" w:cs="Times New Roman"/>
        </w:rPr>
        <w:t>.</w:t>
      </w:r>
    </w:p>
    <w:p w:rsidR="00722B74" w:rsidRPr="004E1ADE" w:rsidRDefault="00722B74"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 xml:space="preserve">Руководство деятельностью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евизионной ком</w:t>
      </w:r>
      <w:r w:rsidR="00C7639D" w:rsidRPr="004E1ADE">
        <w:rPr>
          <w:rStyle w:val="FontStyle33"/>
          <w:rFonts w:ascii="Times New Roman" w:hAnsi="Times New Roman" w:cs="Times New Roman"/>
        </w:rPr>
        <w:t xml:space="preserve">иссии осуществляет Председатель, который избирается Съездом </w:t>
      </w:r>
      <w:r w:rsidRPr="004E1ADE">
        <w:rPr>
          <w:rStyle w:val="FontStyle33"/>
          <w:rFonts w:ascii="Times New Roman" w:hAnsi="Times New Roman" w:cs="Times New Roman"/>
        </w:rPr>
        <w:t>срок</w:t>
      </w:r>
      <w:r w:rsidR="00C7639D" w:rsidRPr="004E1ADE">
        <w:rPr>
          <w:rStyle w:val="FontStyle33"/>
          <w:rFonts w:ascii="Times New Roman" w:hAnsi="Times New Roman" w:cs="Times New Roman"/>
        </w:rPr>
        <w:t>ом на</w:t>
      </w:r>
      <w:r w:rsidRPr="004E1ADE">
        <w:rPr>
          <w:rStyle w:val="FontStyle33"/>
          <w:rFonts w:ascii="Times New Roman" w:hAnsi="Times New Roman" w:cs="Times New Roman"/>
        </w:rPr>
        <w:t xml:space="preserve"> 5 (пять) лет. </w:t>
      </w:r>
    </w:p>
    <w:p w:rsidR="00722B74" w:rsidRPr="004E1ADE" w:rsidRDefault="00722B74" w:rsidP="00D82337">
      <w:pPr>
        <w:pStyle w:val="Style2"/>
        <w:widowControl/>
        <w:numPr>
          <w:ilvl w:val="1"/>
          <w:numId w:val="20"/>
        </w:numPr>
        <w:tabs>
          <w:tab w:val="left" w:pos="1134"/>
        </w:tabs>
        <w:ind w:left="0" w:firstLine="561"/>
        <w:jc w:val="both"/>
        <w:rPr>
          <w:rStyle w:val="FontStyle33"/>
          <w:rFonts w:ascii="Times New Roman" w:hAnsi="Times New Roman" w:cs="Times New Roman"/>
        </w:rPr>
      </w:pPr>
      <w:r w:rsidRPr="004E1ADE">
        <w:rPr>
          <w:rStyle w:val="FontStyle33"/>
          <w:rFonts w:ascii="Times New Roman" w:hAnsi="Times New Roman" w:cs="Times New Roman"/>
        </w:rPr>
        <w:t xml:space="preserve">Председатель </w:t>
      </w:r>
      <w:r w:rsidR="00C7639D" w:rsidRPr="004E1ADE">
        <w:rPr>
          <w:rStyle w:val="FontStyle33"/>
          <w:rFonts w:ascii="Times New Roman" w:hAnsi="Times New Roman" w:cs="Times New Roman"/>
        </w:rPr>
        <w:t>Ревизионной комиссии</w:t>
      </w:r>
      <w:r w:rsidRPr="004E1ADE">
        <w:rPr>
          <w:rStyle w:val="FontStyle33"/>
          <w:rFonts w:ascii="Times New Roman" w:hAnsi="Times New Roman" w:cs="Times New Roman"/>
        </w:rPr>
        <w:t>:</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lastRenderedPageBreak/>
        <w:t xml:space="preserve">возглавляет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 xml:space="preserve">евизионную комиссию Организации, распределяет полномочия и обязанности между членами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 xml:space="preserve">евизионной комиссии, осуществляет руководство деятельностью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евизионной комиссии.</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созывает и ведет заседания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евизионной комиссии.</w:t>
      </w:r>
    </w:p>
    <w:p w:rsidR="00722B74" w:rsidRPr="004E1ADE" w:rsidRDefault="00722B74" w:rsidP="00C7639D">
      <w:pPr>
        <w:pStyle w:val="Style2"/>
        <w:widowControl/>
        <w:numPr>
          <w:ilvl w:val="0"/>
          <w:numId w:val="24"/>
        </w:numPr>
        <w:tabs>
          <w:tab w:val="left" w:pos="1046"/>
        </w:tabs>
        <w:ind w:left="0" w:firstLine="567"/>
        <w:jc w:val="both"/>
        <w:rPr>
          <w:rStyle w:val="FontStyle33"/>
          <w:rFonts w:ascii="Times New Roman" w:hAnsi="Times New Roman" w:cs="Times New Roman"/>
        </w:rPr>
      </w:pPr>
      <w:r w:rsidRPr="004E1ADE">
        <w:rPr>
          <w:rStyle w:val="FontStyle33"/>
          <w:rFonts w:ascii="Times New Roman" w:hAnsi="Times New Roman" w:cs="Times New Roman"/>
        </w:rPr>
        <w:t xml:space="preserve">обладает правом подписи документов по вопросам, относящимся к компетенции </w:t>
      </w:r>
      <w:r w:rsidR="00C7639D" w:rsidRPr="004E1ADE">
        <w:rPr>
          <w:rStyle w:val="FontStyle33"/>
          <w:rFonts w:ascii="Times New Roman" w:hAnsi="Times New Roman" w:cs="Times New Roman"/>
        </w:rPr>
        <w:t>Р</w:t>
      </w:r>
      <w:r w:rsidRPr="004E1ADE">
        <w:rPr>
          <w:rStyle w:val="FontStyle33"/>
          <w:rFonts w:ascii="Times New Roman" w:hAnsi="Times New Roman" w:cs="Times New Roman"/>
        </w:rPr>
        <w:t>евизионной комиссии.</w:t>
      </w:r>
    </w:p>
    <w:p w:rsidR="00722B74" w:rsidRPr="00D82337" w:rsidRDefault="00722B74" w:rsidP="00722B74">
      <w:pPr>
        <w:pStyle w:val="Style2"/>
        <w:widowControl/>
        <w:tabs>
          <w:tab w:val="left" w:pos="1134"/>
        </w:tabs>
        <w:ind w:firstLine="561"/>
        <w:jc w:val="both"/>
        <w:rPr>
          <w:rStyle w:val="FontStyle33"/>
          <w:rFonts w:ascii="Times New Roman" w:hAnsi="Times New Roman" w:cs="Times New Roman"/>
        </w:rPr>
      </w:pPr>
    </w:p>
    <w:p w:rsidR="00E36E02" w:rsidRPr="00D82337" w:rsidRDefault="002B3529" w:rsidP="00D82337">
      <w:pPr>
        <w:pStyle w:val="a4"/>
        <w:numPr>
          <w:ilvl w:val="0"/>
          <w:numId w:val="20"/>
        </w:numPr>
        <w:tabs>
          <w:tab w:val="left" w:pos="1046"/>
        </w:tabs>
        <w:autoSpaceDE w:val="0"/>
        <w:autoSpaceDN w:val="0"/>
        <w:adjustRightInd w:val="0"/>
        <w:contextualSpacing w:val="0"/>
        <w:jc w:val="center"/>
        <w:rPr>
          <w:rStyle w:val="FontStyle36"/>
          <w:rFonts w:ascii="Times New Roman" w:hAnsi="Times New Roman" w:cs="Times New Roman"/>
          <w:b w:val="0"/>
        </w:rPr>
      </w:pPr>
      <w:r w:rsidRPr="00D82337">
        <w:rPr>
          <w:rStyle w:val="FontStyle36"/>
          <w:rFonts w:ascii="Times New Roman" w:hAnsi="Times New Roman" w:cs="Times New Roman"/>
        </w:rPr>
        <w:t>СТРУКТУРА «СХР»</w:t>
      </w:r>
      <w:r w:rsidR="00E36E02" w:rsidRPr="00D82337">
        <w:rPr>
          <w:rStyle w:val="FontStyle36"/>
          <w:rFonts w:ascii="Times New Roman" w:hAnsi="Times New Roman" w:cs="Times New Roman"/>
        </w:rPr>
        <w:t xml:space="preserve"> </w:t>
      </w:r>
    </w:p>
    <w:p w:rsidR="00E36E02" w:rsidRPr="00D82337" w:rsidRDefault="00E36E02" w:rsidP="00E36E02">
      <w:pPr>
        <w:pStyle w:val="Style2"/>
        <w:widowControl/>
        <w:tabs>
          <w:tab w:val="left" w:pos="1046"/>
        </w:tabs>
        <w:ind w:left="561"/>
        <w:jc w:val="center"/>
        <w:rPr>
          <w:rStyle w:val="FontStyle33"/>
          <w:rFonts w:ascii="Times New Roman" w:hAnsi="Times New Roman" w:cs="Times New Roman"/>
          <w:b/>
          <w:u w:val="single"/>
        </w:rPr>
      </w:pP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«СХР» имеет в своем составе структурные подразделения – региональные и местные отделения «СХР».</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Отделения «СХР» создаются по решению Секретариата «СХР» в </w:t>
      </w:r>
      <w:r w:rsidRPr="008B3BB4">
        <w:rPr>
          <w:rStyle w:val="FontStyle33"/>
          <w:rFonts w:ascii="Times New Roman" w:hAnsi="Times New Roman" w:cs="Times New Roman"/>
        </w:rPr>
        <w:t xml:space="preserve">субъектах Российской Федерации или на территории населенного пункта при наличии не менее </w:t>
      </w:r>
      <w:r w:rsidR="008603A3" w:rsidRPr="008B3BB4">
        <w:rPr>
          <w:rStyle w:val="FontStyle33"/>
          <w:rFonts w:ascii="Times New Roman" w:hAnsi="Times New Roman" w:cs="Times New Roman"/>
        </w:rPr>
        <w:t xml:space="preserve">3 (трех) </w:t>
      </w:r>
      <w:r w:rsidRPr="008B3BB4">
        <w:rPr>
          <w:rStyle w:val="FontStyle33"/>
          <w:rFonts w:ascii="Times New Roman" w:hAnsi="Times New Roman" w:cs="Times New Roman"/>
        </w:rPr>
        <w:t xml:space="preserve">членов «СХР», зарегистрированных по основному месту жительства (для физических лиц) или по месту нахождения единоличного исполнительного органа (для юридических лиц) на </w:t>
      </w:r>
      <w:r w:rsidRPr="00D82337">
        <w:rPr>
          <w:rStyle w:val="FontStyle33"/>
          <w:rFonts w:ascii="Times New Roman" w:hAnsi="Times New Roman" w:cs="Times New Roman"/>
        </w:rPr>
        <w:t>территории такого субъекта Российской Федерации или населенного пункта.</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Отделение «СХР» в своей деятельности руководствуются настоящим Уставом «СХР» и утвержденным Секретариато</w:t>
      </w:r>
      <w:r w:rsidR="00986A76" w:rsidRPr="00D82337">
        <w:rPr>
          <w:rStyle w:val="FontStyle33"/>
          <w:rFonts w:ascii="Times New Roman" w:hAnsi="Times New Roman" w:cs="Times New Roman"/>
        </w:rPr>
        <w:t>м «СХР» Положением об  отделениях</w:t>
      </w:r>
      <w:r w:rsidRPr="00D82337">
        <w:rPr>
          <w:rStyle w:val="FontStyle33"/>
          <w:rFonts w:ascii="Times New Roman" w:hAnsi="Times New Roman" w:cs="Times New Roman"/>
        </w:rPr>
        <w:t xml:space="preserve"> «СХР». </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Зарегистрированные отделения «СХР» в установленном законом порядке приобретают права юридического лица. </w:t>
      </w:r>
    </w:p>
    <w:p w:rsidR="00E36E02" w:rsidRPr="00D82337"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Решение о государственной регистрации отделения «СХР», являющегося юридическим лицом,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«СХР» в соответствии с действующим законодательством. </w:t>
      </w:r>
    </w:p>
    <w:p w:rsidR="00E36E02" w:rsidRDefault="00E36E0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«СХР» уведомляет территориальный орган федерального органа государственной регистрации в соответствующем субъекте Российской Федерации о наличии вновь созданного указанного отделения, месте его нахождения, сообщает свед</w:t>
      </w:r>
      <w:r w:rsidR="008B3BB4">
        <w:rPr>
          <w:rStyle w:val="FontStyle33"/>
          <w:rFonts w:ascii="Times New Roman" w:hAnsi="Times New Roman" w:cs="Times New Roman"/>
        </w:rPr>
        <w:t>ения о его руководящих органах.</w:t>
      </w:r>
    </w:p>
    <w:p w:rsidR="008B3BB4" w:rsidRPr="00D82337" w:rsidRDefault="008B3BB4" w:rsidP="008B3BB4">
      <w:pPr>
        <w:pStyle w:val="Style2"/>
        <w:widowControl/>
        <w:tabs>
          <w:tab w:val="left" w:pos="1134"/>
        </w:tabs>
        <w:jc w:val="both"/>
        <w:rPr>
          <w:rStyle w:val="FontStyle33"/>
          <w:rFonts w:ascii="Times New Roman" w:hAnsi="Times New Roman" w:cs="Times New Roman"/>
        </w:rPr>
      </w:pPr>
    </w:p>
    <w:p w:rsidR="00986A76" w:rsidRPr="00D82337" w:rsidRDefault="002B3529" w:rsidP="00D82337">
      <w:pPr>
        <w:pStyle w:val="a4"/>
        <w:numPr>
          <w:ilvl w:val="0"/>
          <w:numId w:val="20"/>
        </w:numPr>
        <w:tabs>
          <w:tab w:val="left" w:pos="1046"/>
        </w:tabs>
        <w:autoSpaceDE w:val="0"/>
        <w:autoSpaceDN w:val="0"/>
        <w:adjustRightInd w:val="0"/>
        <w:contextualSpacing w:val="0"/>
        <w:jc w:val="center"/>
        <w:rPr>
          <w:rStyle w:val="FontStyle33"/>
          <w:rFonts w:ascii="Times New Roman" w:hAnsi="Times New Roman" w:cs="Times New Roman"/>
          <w:b/>
          <w:u w:val="single"/>
        </w:rPr>
      </w:pPr>
      <w:r w:rsidRPr="00D82337">
        <w:rPr>
          <w:rStyle w:val="FontStyle33"/>
          <w:rFonts w:ascii="Times New Roman" w:hAnsi="Times New Roman" w:cs="Times New Roman"/>
          <w:b/>
        </w:rPr>
        <w:t>РЕГИОНАЛЬНЫЕ ОТДЕЛЕНИЯ «СХР»</w:t>
      </w:r>
    </w:p>
    <w:p w:rsidR="002B3529" w:rsidRPr="008B3BB4" w:rsidRDefault="002B3529" w:rsidP="008B3BB4">
      <w:pPr>
        <w:tabs>
          <w:tab w:val="left" w:pos="1046"/>
        </w:tabs>
        <w:autoSpaceDE w:val="0"/>
        <w:autoSpaceDN w:val="0"/>
        <w:adjustRightInd w:val="0"/>
        <w:rPr>
          <w:rStyle w:val="FontStyle33"/>
          <w:rFonts w:ascii="Times New Roman" w:hAnsi="Times New Roman" w:cs="Times New Roman"/>
        </w:rPr>
      </w:pPr>
    </w:p>
    <w:p w:rsidR="00986A76"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Региональное отделение «СХР» является структурным подразделением «СХР», созданным на территории соответствующего субъекта Российской̆ Федерации. В одном субъекте Российской Федерации может быть создано только одно региональное отделение «СХР». </w:t>
      </w:r>
    </w:p>
    <w:p w:rsidR="00986A76"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Деятельность регионального отделения «СХР», полномочия членов его руководящих и контрольно-ревизионных органов могут быть прекращены по решению Секретариата «СХР» с учетом мнения Правления регионального отделения «СХР», а также в иных случаях, предусмотренных законодательством Российской Федерации либо настоящим Уставом.</w:t>
      </w:r>
    </w:p>
    <w:p w:rsidR="00986A76"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Иные вопросы, не урегулированные настоящим Уставом, регламентируются Положением об отделениях «СХР», утвержденным Секретариатом.</w:t>
      </w:r>
    </w:p>
    <w:p w:rsidR="00986A76"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В структуру органов регионального отделения «СХР» входит Общее собрание регионального отделения «СХР», Правление регионального отделения «СХР» и Председатель регионального отделения «СХР». Контрольно-ревизионным органом регионального отделения «СХР» является Ревизионная комиссия регионального отделения «СХР». При наличии на территории соответствующего региона местных отделений «СХР», высшим органом управления регионального отделения является Конференция регионального отделения.</w:t>
      </w:r>
    </w:p>
    <w:p w:rsidR="00986A76"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Высшим руководящим органом регионального отделения «СХР» является Общее собрание/Конференция регионального отделения, созываемое по мере необходимости, но не реже одного раза в 5 (пять) лет. </w:t>
      </w:r>
    </w:p>
    <w:p w:rsidR="003A6683"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lastRenderedPageBreak/>
        <w:t xml:space="preserve">Общее собрание/Конференция регионального отделения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правомочно, если на нем присутствуют более половины членов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/избранных делегатов от местных отделений, зарегистрированных в соответствующем региональном отделении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w:t>
      </w:r>
    </w:p>
    <w:p w:rsidR="003A6683"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К компетенции Общего собрания/Конференции регионального отделения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относятся: </w:t>
      </w:r>
    </w:p>
    <w:p w:rsidR="003A6683" w:rsidRPr="00D82337" w:rsidRDefault="00986A76"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Определение приоритетных направлений деятельности регионального отделения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п</w:t>
      </w:r>
      <w:r w:rsidR="003A6683" w:rsidRPr="00D82337">
        <w:rPr>
          <w:rStyle w:val="FontStyle33"/>
          <w:rFonts w:ascii="Times New Roman" w:hAnsi="Times New Roman" w:cs="Times New Roman"/>
        </w:rPr>
        <w:t>о достижению целей</w:t>
      </w:r>
      <w:r w:rsidRPr="00D82337">
        <w:rPr>
          <w:rStyle w:val="FontStyle33"/>
          <w:rFonts w:ascii="Times New Roman" w:hAnsi="Times New Roman" w:cs="Times New Roman"/>
        </w:rPr>
        <w:t xml:space="preserve"> </w:t>
      </w:r>
      <w:r w:rsidR="003A6683" w:rsidRPr="00D82337">
        <w:rPr>
          <w:rStyle w:val="FontStyle33"/>
          <w:rFonts w:ascii="Times New Roman" w:hAnsi="Times New Roman" w:cs="Times New Roman"/>
        </w:rPr>
        <w:t>создания и решению з</w:t>
      </w:r>
      <w:r w:rsidRPr="00D82337">
        <w:rPr>
          <w:rStyle w:val="FontStyle33"/>
          <w:rFonts w:ascii="Times New Roman" w:hAnsi="Times New Roman" w:cs="Times New Roman"/>
        </w:rPr>
        <w:t xml:space="preserve">адач </w:t>
      </w:r>
      <w:r w:rsidR="003A6683" w:rsidRPr="00D82337">
        <w:rPr>
          <w:rStyle w:val="FontStyle33"/>
          <w:rFonts w:ascii="Times New Roman" w:hAnsi="Times New Roman" w:cs="Times New Roman"/>
        </w:rPr>
        <w:t xml:space="preserve">«СХР» </w:t>
      </w:r>
      <w:r w:rsidRPr="00D82337">
        <w:rPr>
          <w:rStyle w:val="FontStyle33"/>
          <w:rFonts w:ascii="Times New Roman" w:hAnsi="Times New Roman" w:cs="Times New Roman"/>
        </w:rPr>
        <w:t xml:space="preserve">в соответствующем регионе. </w:t>
      </w:r>
    </w:p>
    <w:p w:rsidR="003A6683" w:rsidRPr="00D82337" w:rsidRDefault="00986A76"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Избрание и досрочное прекращение полномочий </w:t>
      </w:r>
      <w:r w:rsidR="003A6683" w:rsidRPr="00D82337">
        <w:rPr>
          <w:rStyle w:val="FontStyle33"/>
          <w:rFonts w:ascii="Times New Roman" w:hAnsi="Times New Roman" w:cs="Times New Roman"/>
        </w:rPr>
        <w:t>Правления</w:t>
      </w:r>
      <w:r w:rsidRPr="00D82337">
        <w:rPr>
          <w:rStyle w:val="FontStyle33"/>
          <w:rFonts w:ascii="Times New Roman" w:hAnsi="Times New Roman" w:cs="Times New Roman"/>
        </w:rPr>
        <w:t xml:space="preserve"> регионального отделения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w:t>
      </w:r>
    </w:p>
    <w:p w:rsidR="003A6683" w:rsidRPr="00D82337" w:rsidRDefault="00986A76"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Избрание и досрочное прекращение полномочий Председателя регионального отделения </w:t>
      </w:r>
      <w:r w:rsidR="003A6683" w:rsidRPr="00D82337">
        <w:rPr>
          <w:rStyle w:val="FontStyle33"/>
          <w:rFonts w:ascii="Times New Roman" w:hAnsi="Times New Roman" w:cs="Times New Roman"/>
        </w:rPr>
        <w:t>«СХР»,</w:t>
      </w:r>
      <w:r w:rsidR="003A6683" w:rsidRPr="00D82337">
        <w:rPr>
          <w:rFonts w:ascii="Times New Roman" w:hAnsi="Times New Roman"/>
        </w:rPr>
        <w:t xml:space="preserve"> осуществляются с учётом рекомендаций и предложений </w:t>
      </w:r>
      <w:r w:rsidR="00F5221B">
        <w:rPr>
          <w:rFonts w:ascii="Times New Roman" w:hAnsi="Times New Roman"/>
        </w:rPr>
        <w:t>Председателя</w:t>
      </w:r>
      <w:r w:rsidR="003A6683" w:rsidRPr="00D82337">
        <w:rPr>
          <w:rFonts w:ascii="Times New Roman" w:hAnsi="Times New Roman"/>
        </w:rPr>
        <w:t xml:space="preserve"> «СХР», Секретариата «СХР»</w:t>
      </w:r>
      <w:r w:rsidRPr="00D82337">
        <w:rPr>
          <w:rStyle w:val="FontStyle33"/>
          <w:rFonts w:ascii="Times New Roman" w:hAnsi="Times New Roman" w:cs="Times New Roman"/>
        </w:rPr>
        <w:t xml:space="preserve">. </w:t>
      </w:r>
    </w:p>
    <w:p w:rsidR="003A6683" w:rsidRPr="00D82337" w:rsidRDefault="00986A76"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Избрание и досрочное прекращение полномочий </w:t>
      </w:r>
      <w:r w:rsidR="00F5221B" w:rsidRPr="00D82337">
        <w:rPr>
          <w:rStyle w:val="FontStyle33"/>
          <w:rFonts w:ascii="Times New Roman" w:hAnsi="Times New Roman" w:cs="Times New Roman"/>
        </w:rPr>
        <w:t>Ревизионной</w:t>
      </w:r>
      <w:r w:rsidR="00F5221B">
        <w:rPr>
          <w:rStyle w:val="FontStyle33"/>
          <w:rFonts w:ascii="Times New Roman" w:hAnsi="Times New Roman" w:cs="Times New Roman"/>
        </w:rPr>
        <w:t xml:space="preserve"> </w:t>
      </w:r>
      <w:r w:rsidRPr="00D82337">
        <w:rPr>
          <w:rStyle w:val="FontStyle33"/>
          <w:rFonts w:ascii="Times New Roman" w:hAnsi="Times New Roman" w:cs="Times New Roman"/>
        </w:rPr>
        <w:t xml:space="preserve">комиссии регионального отделения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w:t>
      </w:r>
    </w:p>
    <w:p w:rsidR="003A6683" w:rsidRPr="00D82337" w:rsidRDefault="00986A76"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Принятие решения о создании регионального отделения в качестве юридического лица, его реорганизации и ликвидации по согласованию с </w:t>
      </w:r>
      <w:r w:rsidR="003A6683" w:rsidRPr="00D82337">
        <w:rPr>
          <w:rStyle w:val="FontStyle33"/>
          <w:rFonts w:ascii="Times New Roman" w:hAnsi="Times New Roman" w:cs="Times New Roman"/>
        </w:rPr>
        <w:t>Секретариатом</w:t>
      </w:r>
      <w:r w:rsidRPr="00D82337">
        <w:rPr>
          <w:rStyle w:val="FontStyle33"/>
          <w:rFonts w:ascii="Times New Roman" w:hAnsi="Times New Roman" w:cs="Times New Roman"/>
        </w:rPr>
        <w:t xml:space="preserve"> </w:t>
      </w:r>
      <w:r w:rsidR="003A6683"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о назначении </w:t>
      </w:r>
      <w:r w:rsidR="00F500AA" w:rsidRPr="00D82337">
        <w:rPr>
          <w:rStyle w:val="FontStyle33"/>
          <w:rFonts w:ascii="Times New Roman" w:hAnsi="Times New Roman" w:cs="Times New Roman"/>
        </w:rPr>
        <w:t>ликвидационной</w:t>
      </w:r>
      <w:r w:rsidRPr="00D82337">
        <w:rPr>
          <w:rStyle w:val="FontStyle33"/>
          <w:rFonts w:ascii="Times New Roman" w:hAnsi="Times New Roman" w:cs="Times New Roman"/>
        </w:rPr>
        <w:t xml:space="preserve"> комиссии (ликвидатора) и об утверждении ликвидационного баланса. </w:t>
      </w:r>
    </w:p>
    <w:p w:rsidR="003A6683" w:rsidRPr="00D82337" w:rsidRDefault="00986A76"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Избрание делегатов на Съезд </w:t>
      </w:r>
      <w:r w:rsidR="003A6683" w:rsidRPr="00D82337">
        <w:rPr>
          <w:rStyle w:val="FontStyle33"/>
          <w:rFonts w:ascii="Times New Roman" w:hAnsi="Times New Roman" w:cs="Times New Roman"/>
        </w:rPr>
        <w:t>«СХР»</w:t>
      </w:r>
      <w:r w:rsidR="00F5221B">
        <w:rPr>
          <w:rStyle w:val="FontStyle33"/>
          <w:rFonts w:ascii="Times New Roman" w:hAnsi="Times New Roman" w:cs="Times New Roman"/>
        </w:rPr>
        <w:t>.</w:t>
      </w:r>
    </w:p>
    <w:p w:rsidR="003A6683" w:rsidRPr="00D82337" w:rsidRDefault="003A6683"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Утверждение отчетов Правления, Председателя и Ревизионной комиссии отделения «СХР».</w:t>
      </w:r>
    </w:p>
    <w:p w:rsidR="003A6683" w:rsidRPr="00D82337" w:rsidRDefault="003A6683"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Представление к наградам и званиям </w:t>
      </w:r>
      <w:r w:rsidR="006775C7" w:rsidRPr="00D82337">
        <w:rPr>
          <w:rStyle w:val="FontStyle33"/>
          <w:rFonts w:ascii="Times New Roman" w:hAnsi="Times New Roman" w:cs="Times New Roman"/>
        </w:rPr>
        <w:t>членов регионального отделения.</w:t>
      </w:r>
    </w:p>
    <w:p w:rsidR="006775C7" w:rsidRPr="00D82337" w:rsidRDefault="002B3529"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Вопросы, предусмотренные </w:t>
      </w:r>
      <w:proofErr w:type="spellStart"/>
      <w:r w:rsidRPr="00D82337">
        <w:rPr>
          <w:rStyle w:val="FontStyle33"/>
          <w:rFonts w:ascii="Times New Roman" w:hAnsi="Times New Roman" w:cs="Times New Roman"/>
        </w:rPr>
        <w:t>пп</w:t>
      </w:r>
      <w:proofErr w:type="spellEnd"/>
      <w:r w:rsidRPr="00D82337">
        <w:rPr>
          <w:rStyle w:val="FontStyle33"/>
          <w:rFonts w:ascii="Times New Roman" w:hAnsi="Times New Roman" w:cs="Times New Roman"/>
        </w:rPr>
        <w:t>. 6</w:t>
      </w:r>
      <w:r w:rsidR="006775C7" w:rsidRPr="00D82337">
        <w:rPr>
          <w:rStyle w:val="FontStyle33"/>
          <w:rFonts w:ascii="Times New Roman" w:hAnsi="Times New Roman" w:cs="Times New Roman"/>
        </w:rPr>
        <w:t>.13.1 –</w:t>
      </w:r>
      <w:r w:rsidRPr="00D82337">
        <w:rPr>
          <w:rStyle w:val="FontStyle33"/>
          <w:rFonts w:ascii="Times New Roman" w:hAnsi="Times New Roman" w:cs="Times New Roman"/>
        </w:rPr>
        <w:t xml:space="preserve"> 6</w:t>
      </w:r>
      <w:r w:rsidR="006775C7" w:rsidRPr="00D82337">
        <w:rPr>
          <w:rStyle w:val="FontStyle33"/>
          <w:rFonts w:ascii="Times New Roman" w:hAnsi="Times New Roman" w:cs="Times New Roman"/>
        </w:rPr>
        <w:t>.13.8 являются исключительной компетенцией Общего собрания/Конференции регионального отделения «СХР».</w:t>
      </w:r>
    </w:p>
    <w:p w:rsidR="00986A76" w:rsidRPr="00D82337" w:rsidRDefault="00986A76"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Решения по вопросам, отнесенным в соответствии с законодательством </w:t>
      </w:r>
      <w:r w:rsidR="006775C7" w:rsidRPr="00D82337">
        <w:rPr>
          <w:rStyle w:val="FontStyle33"/>
          <w:rFonts w:ascii="Times New Roman" w:hAnsi="Times New Roman" w:cs="Times New Roman"/>
        </w:rPr>
        <w:t>Российской</w:t>
      </w:r>
      <w:r w:rsidRPr="00D82337">
        <w:rPr>
          <w:rStyle w:val="FontStyle33"/>
          <w:rFonts w:ascii="Times New Roman" w:hAnsi="Times New Roman" w:cs="Times New Roman"/>
        </w:rPr>
        <w:t xml:space="preserve"> Федерации к </w:t>
      </w:r>
      <w:r w:rsidR="006775C7" w:rsidRPr="00D82337">
        <w:rPr>
          <w:rStyle w:val="FontStyle33"/>
          <w:rFonts w:ascii="Times New Roman" w:hAnsi="Times New Roman" w:cs="Times New Roman"/>
        </w:rPr>
        <w:t>исключительной</w:t>
      </w:r>
      <w:r w:rsidRPr="00D82337">
        <w:rPr>
          <w:rStyle w:val="FontStyle33"/>
          <w:rFonts w:ascii="Times New Roman" w:hAnsi="Times New Roman" w:cs="Times New Roman"/>
        </w:rPr>
        <w:t xml:space="preserve"> компетенции Общего собрания/Конфе</w:t>
      </w:r>
      <w:r w:rsidR="006775C7" w:rsidRPr="00D82337">
        <w:rPr>
          <w:rStyle w:val="FontStyle33"/>
          <w:rFonts w:ascii="Times New Roman" w:hAnsi="Times New Roman" w:cs="Times New Roman"/>
        </w:rPr>
        <w:t>ренции регионального отделения «СХР»</w:t>
      </w:r>
      <w:r w:rsidRPr="00D82337">
        <w:rPr>
          <w:rStyle w:val="FontStyle33"/>
          <w:rFonts w:ascii="Times New Roman" w:hAnsi="Times New Roman" w:cs="Times New Roman"/>
        </w:rPr>
        <w:t xml:space="preserve">, принимаются квалифицированным большинством голосов (не менее 2/3) присутствующих на Общем собрании/Конференции регионального отделения </w:t>
      </w:r>
      <w:r w:rsidR="006775C7"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членов регионального отделения/делегатов от местных отделений </w:t>
      </w:r>
      <w:r w:rsidR="006775C7" w:rsidRPr="00D82337">
        <w:rPr>
          <w:rStyle w:val="FontStyle33"/>
          <w:rFonts w:ascii="Times New Roman" w:hAnsi="Times New Roman" w:cs="Times New Roman"/>
        </w:rPr>
        <w:t>«СХР»</w:t>
      </w:r>
      <w:r w:rsidRPr="00D82337">
        <w:rPr>
          <w:rStyle w:val="FontStyle33"/>
          <w:rFonts w:ascii="Times New Roman" w:hAnsi="Times New Roman" w:cs="Times New Roman"/>
        </w:rPr>
        <w:t>. Решения по остальным вопросам принимаются простым большинством голосов присутствующих на Общем собрании/Конференции регионального отделения Общества.</w:t>
      </w:r>
    </w:p>
    <w:p w:rsidR="006C5C42" w:rsidRPr="00D82337" w:rsidRDefault="006C5C4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В период между общими собраниями регионального отделения «СХР» постоянно действующим выборным коллегиальным руководящим органом регионального отделения «СХР» является Правление регионального отделения «СХР», члены которого избираются Общим собранием/Конференцией регионального отделения «СХР» из числа членов «СХР», зарегистрированных в соответствующем региональном отделении «СХР» сроком на 5 (пять) лет.</w:t>
      </w:r>
    </w:p>
    <w:p w:rsidR="006C5C42" w:rsidRPr="00D82337" w:rsidRDefault="006C5C4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Численность Правления регионального отделения «СХР» устанавливается Общим собранием/Конференцией регионального отделения «СХР».</w:t>
      </w:r>
    </w:p>
    <w:p w:rsidR="006C5C42" w:rsidRPr="00D82337" w:rsidRDefault="006C5C4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Правление регионального отделения «СХР» созывается Председателем регионального отделения «СХР» либо иным уполномоченным лицом в соответствии с внутренними актами «СХР», по мере необходимости, но не реже одного раз в год. </w:t>
      </w:r>
    </w:p>
    <w:p w:rsidR="006C5C42" w:rsidRPr="00D82337" w:rsidRDefault="006C5C4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Правление регионального отделения «СХР» правомочно, если на его заседаниях присутствуют более половины его членов. Решения Правления регионального отделения «СХР» принимаются простым большинством от числа присутствующих на заседании членов Правления регионального отделения «СХР» и оформляются соответствующим протоколом, который подписывается председателем и секретарем заседания.</w:t>
      </w:r>
    </w:p>
    <w:p w:rsidR="006C5C42" w:rsidRPr="00D82337" w:rsidRDefault="006C5C42"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К компетенции Правления регионального отделения «СХР» относится: </w:t>
      </w:r>
    </w:p>
    <w:p w:rsidR="006C5C42" w:rsidRPr="00D82337" w:rsidRDefault="006C5C42"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Созыв Общего собрания/Конференции регионального отделения «СХР», определение места и времени его проведения, подготовка документов и материалов для обсуждения на Общем собрании/Конференции регионального отделения «СХР», определение </w:t>
      </w:r>
      <w:r w:rsidR="002B3529" w:rsidRPr="00D82337">
        <w:rPr>
          <w:rStyle w:val="FontStyle33"/>
          <w:rFonts w:ascii="Times New Roman" w:hAnsi="Times New Roman" w:cs="Times New Roman"/>
        </w:rPr>
        <w:t>предварительное</w:t>
      </w:r>
      <w:r w:rsidRPr="00D82337">
        <w:rPr>
          <w:rStyle w:val="FontStyle33"/>
          <w:rFonts w:ascii="Times New Roman" w:hAnsi="Times New Roman" w:cs="Times New Roman"/>
        </w:rPr>
        <w:t xml:space="preserve">̆ повестки дня. </w:t>
      </w:r>
    </w:p>
    <w:p w:rsidR="006C5C42" w:rsidRPr="00D82337" w:rsidRDefault="006C5C42"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lastRenderedPageBreak/>
        <w:t xml:space="preserve">Утверждение годовых отчетов регионального отделения «СХР», а для регионального отделения «СХР», имеющего статус юридического лица, – дополнительно </w:t>
      </w:r>
      <w:r w:rsidR="002B3529" w:rsidRPr="00D82337">
        <w:rPr>
          <w:rStyle w:val="FontStyle33"/>
          <w:rFonts w:ascii="Times New Roman" w:hAnsi="Times New Roman" w:cs="Times New Roman"/>
        </w:rPr>
        <w:t>бухгалтерское</w:t>
      </w:r>
      <w:r w:rsidRPr="00D82337">
        <w:rPr>
          <w:rStyle w:val="FontStyle33"/>
          <w:rFonts w:ascii="Times New Roman" w:hAnsi="Times New Roman" w:cs="Times New Roman"/>
        </w:rPr>
        <w:t>̆ (</w:t>
      </w:r>
      <w:r w:rsidR="002B3529" w:rsidRPr="00D82337">
        <w:rPr>
          <w:rStyle w:val="FontStyle33"/>
          <w:rFonts w:ascii="Times New Roman" w:hAnsi="Times New Roman" w:cs="Times New Roman"/>
        </w:rPr>
        <w:t>финансовой</w:t>
      </w:r>
      <w:r w:rsidRPr="00D82337">
        <w:rPr>
          <w:rStyle w:val="FontStyle33"/>
          <w:rFonts w:ascii="Times New Roman" w:hAnsi="Times New Roman" w:cs="Times New Roman"/>
        </w:rPr>
        <w:t xml:space="preserve">̆) отчетности регионального отделения «СХР». </w:t>
      </w:r>
    </w:p>
    <w:p w:rsidR="006C5C42" w:rsidRPr="00D82337" w:rsidRDefault="006C5C42"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Утверждение планов регионального отделения «СХР», а для регионального отделения «СХР», имеющего статус юридического лица, – дополнительно годового финансового плана регионального отделения «СХР». </w:t>
      </w:r>
    </w:p>
    <w:p w:rsidR="00004014" w:rsidRPr="00D82337" w:rsidRDefault="00004014"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Назначение аудиторской организации или индивидуального аудитора в случае, если региональное отделение «СХР» создано в качестве юридического лица.</w:t>
      </w:r>
    </w:p>
    <w:p w:rsidR="006C5C42" w:rsidRPr="00D82337" w:rsidRDefault="006C5C42"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Представление Общему собранию</w:t>
      </w:r>
      <w:r w:rsidR="002B3529" w:rsidRPr="00D82337">
        <w:rPr>
          <w:rStyle w:val="FontStyle33"/>
          <w:rFonts w:ascii="Times New Roman" w:hAnsi="Times New Roman" w:cs="Times New Roman"/>
        </w:rPr>
        <w:t>/Конференции</w:t>
      </w:r>
      <w:r w:rsidRPr="00D82337">
        <w:rPr>
          <w:rStyle w:val="FontStyle33"/>
          <w:rFonts w:ascii="Times New Roman" w:hAnsi="Times New Roman" w:cs="Times New Roman"/>
        </w:rPr>
        <w:t xml:space="preserve"> регионального отделения </w:t>
      </w:r>
      <w:r w:rsidR="002B3529"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отчета о </w:t>
      </w:r>
      <w:proofErr w:type="spellStart"/>
      <w:r w:rsidRPr="00D82337">
        <w:rPr>
          <w:rStyle w:val="FontStyle33"/>
          <w:rFonts w:ascii="Times New Roman" w:hAnsi="Times New Roman" w:cs="Times New Roman"/>
        </w:rPr>
        <w:t>своеи</w:t>
      </w:r>
      <w:proofErr w:type="spellEnd"/>
      <w:r w:rsidRPr="00D82337">
        <w:rPr>
          <w:rStyle w:val="FontStyle33"/>
          <w:rFonts w:ascii="Times New Roman" w:hAnsi="Times New Roman" w:cs="Times New Roman"/>
        </w:rPr>
        <w:t xml:space="preserve">̆ деятельности. </w:t>
      </w:r>
    </w:p>
    <w:p w:rsidR="006775C7" w:rsidRPr="00D82337" w:rsidRDefault="006C5C42"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Решение иных вопросов в соответствии с настоящим Уставом и внутренними актами </w:t>
      </w:r>
      <w:r w:rsidR="002B3529" w:rsidRPr="00D82337">
        <w:rPr>
          <w:rStyle w:val="FontStyle33"/>
          <w:rFonts w:ascii="Times New Roman" w:hAnsi="Times New Roman" w:cs="Times New Roman"/>
        </w:rPr>
        <w:t>«СХР»</w:t>
      </w:r>
      <w:r w:rsidRPr="00D82337">
        <w:rPr>
          <w:rStyle w:val="FontStyle33"/>
          <w:rFonts w:ascii="Times New Roman" w:hAnsi="Times New Roman" w:cs="Times New Roman"/>
        </w:rPr>
        <w:t>.</w:t>
      </w:r>
    </w:p>
    <w:p w:rsidR="002B3529" w:rsidRPr="00D82337" w:rsidRDefault="002B3529"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Осуществляет мероприятия, направленные на выполнение решений Общего собрания/Конференции регионального отделения «СХР»;</w:t>
      </w:r>
    </w:p>
    <w:p w:rsidR="002B3529" w:rsidRPr="00D82337" w:rsidRDefault="002B3529"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Утверждает составы творческих комиссий отделения «СХР»;</w:t>
      </w:r>
    </w:p>
    <w:p w:rsidR="006775C7" w:rsidRPr="00D82337" w:rsidRDefault="002B3529"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Решает вопросы пользования имуществом отделения «СХР», в том числе вопросы предоставления и изъятия творческих мастерских, созданных в отделениях «СХР»;</w:t>
      </w:r>
    </w:p>
    <w:p w:rsidR="002B3529" w:rsidRPr="00D82337" w:rsidRDefault="002B3529"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Принимает решение об учреждении, реорганизации и ликвидации коммерческих и некоммерческих организаций, где участником (участником, членом, акционером и т.п.) выступает отделение «СХР»;</w:t>
      </w:r>
    </w:p>
    <w:p w:rsidR="002B3529" w:rsidRPr="00D82337" w:rsidRDefault="002B3529"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Осуществление  приема необходимых документов для приёма члены «СХР» и направление их в Секретариат «СХР».</w:t>
      </w:r>
    </w:p>
    <w:p w:rsidR="002B3529" w:rsidRPr="00D82337" w:rsidRDefault="002B3529"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Принимает решения по всем вопросам, не отнесенным к компетенции Общего собрания/Конференции регионального отделения «СХР».</w:t>
      </w:r>
    </w:p>
    <w:p w:rsidR="002B3529" w:rsidRPr="00D82337" w:rsidRDefault="002B3529"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Заседания Правления отделения «СХР» правомочны при наличии более половины от числа избранных членов. Правление «СХР» принимает решение простым большинством голосов от числа участвующих в заседании членов Правления отделения «СХР» прямым тайным или открытым голосованием.</w:t>
      </w:r>
    </w:p>
    <w:p w:rsidR="00E36E02" w:rsidRPr="00D82337" w:rsidRDefault="00F500AA"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Председатель регионального отделения «СХР» является единоличным исполнительным органом регионального отделения «СХР» и избирается Общим собранием/Конференцией регионального отделения «СХР»</w:t>
      </w:r>
      <w:r w:rsidR="008B3BB4">
        <w:rPr>
          <w:rStyle w:val="FontStyle33"/>
          <w:rFonts w:ascii="Times New Roman" w:hAnsi="Times New Roman" w:cs="Times New Roman"/>
        </w:rPr>
        <w:t xml:space="preserve"> по представлению Председателя «СХР»</w:t>
      </w:r>
      <w:r w:rsidRPr="00D82337">
        <w:rPr>
          <w:rStyle w:val="FontStyle33"/>
          <w:rFonts w:ascii="Times New Roman" w:hAnsi="Times New Roman" w:cs="Times New Roman"/>
        </w:rPr>
        <w:t xml:space="preserve"> из числа членов «СХР», зарегистрированных в соответствующем региональном отделении «СХР», сроком на 5 (пять) лет</w:t>
      </w:r>
      <w:r w:rsidR="008B3BB4">
        <w:rPr>
          <w:rStyle w:val="FontStyle33"/>
          <w:rFonts w:ascii="Times New Roman" w:hAnsi="Times New Roman" w:cs="Times New Roman"/>
        </w:rPr>
        <w:t>. Кандидатура Председателя регионального отделения должна быть согласована и утверждена решением Секретариата «СХР».</w:t>
      </w:r>
    </w:p>
    <w:p w:rsidR="00F500AA" w:rsidRPr="00D82337" w:rsidRDefault="00F500AA"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Председатель регионального отделения:</w:t>
      </w:r>
    </w:p>
    <w:p w:rsidR="00E36E02"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Б</w:t>
      </w:r>
      <w:r w:rsidR="00E36E02" w:rsidRPr="00D82337">
        <w:rPr>
          <w:rStyle w:val="FontStyle33"/>
          <w:rFonts w:ascii="Times New Roman" w:hAnsi="Times New Roman" w:cs="Times New Roman"/>
        </w:rPr>
        <w:t>ез доверенности действует от имени отделения «СХР», представляя его интересы во всех органах государственной власти и управления, судебных органах и сторонних организациях как в Российской Федерации, так и за рубежом, заключает гражданско-правовые сделки, пользуется правом найма и увольнения всех работников соответствующего отделения, утверждает их должностные инструкции;</w:t>
      </w:r>
    </w:p>
    <w:p w:rsidR="00E36E02"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w:t>
      </w:r>
      <w:r w:rsidR="00E36E02" w:rsidRPr="00D82337">
        <w:rPr>
          <w:rStyle w:val="FontStyle33"/>
          <w:rFonts w:ascii="Times New Roman" w:hAnsi="Times New Roman" w:cs="Times New Roman"/>
        </w:rPr>
        <w:t>ткрывает расчетные и/или валютные счета отделения «СХР» в банках и иных кредитных учреждениях и организациях;</w:t>
      </w:r>
    </w:p>
    <w:p w:rsidR="00E36E02"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У</w:t>
      </w:r>
      <w:r w:rsidR="00E36E02" w:rsidRPr="00D82337">
        <w:rPr>
          <w:rStyle w:val="FontStyle33"/>
          <w:rFonts w:ascii="Times New Roman" w:hAnsi="Times New Roman" w:cs="Times New Roman"/>
        </w:rPr>
        <w:t>тверждает штатное расписание отделения «СХР», определяет размеры   и формы материального поощрения работников отделения «СХР»;</w:t>
      </w:r>
    </w:p>
    <w:p w:rsidR="00E36E02"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Р</w:t>
      </w:r>
      <w:r w:rsidR="00E36E02" w:rsidRPr="00D82337">
        <w:rPr>
          <w:rStyle w:val="FontStyle33"/>
          <w:rFonts w:ascii="Times New Roman" w:hAnsi="Times New Roman" w:cs="Times New Roman"/>
        </w:rPr>
        <w:t>аспоряжается денежными средствами в соответствии со сметой доходов и расходов и решениями Правления отделения «СХР»;</w:t>
      </w:r>
    </w:p>
    <w:p w:rsidR="00F500AA"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Представляет Общему собранию/Конференции регионального отделения «СХР» отчет о деятельности регионального отделения «СХР»;</w:t>
      </w:r>
    </w:p>
    <w:p w:rsidR="00E36E02"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w:t>
      </w:r>
      <w:r w:rsidR="00E36E02" w:rsidRPr="00D82337">
        <w:rPr>
          <w:rStyle w:val="FontStyle33"/>
          <w:rFonts w:ascii="Times New Roman" w:hAnsi="Times New Roman" w:cs="Times New Roman"/>
        </w:rPr>
        <w:t>ринимает решения по всем вопросам, не отнесенным к компетенции Общего собрания отделения «СХР» и Правле</w:t>
      </w:r>
      <w:r w:rsidRPr="00D82337">
        <w:rPr>
          <w:rStyle w:val="FontStyle33"/>
          <w:rFonts w:ascii="Times New Roman" w:hAnsi="Times New Roman" w:cs="Times New Roman"/>
        </w:rPr>
        <w:t>ния отделения «СХР».</w:t>
      </w:r>
    </w:p>
    <w:p w:rsidR="00F500AA" w:rsidRPr="00D82337" w:rsidRDefault="00F500AA"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Полномочия Председателя регионального отделения «СХР» прекращаются в случае их добровольного сложения, выхода или исключения из членов «СХР», а также могут </w:t>
      </w:r>
      <w:r w:rsidRPr="00D82337">
        <w:rPr>
          <w:rStyle w:val="FontStyle33"/>
          <w:rFonts w:ascii="Times New Roman" w:hAnsi="Times New Roman" w:cs="Times New Roman"/>
        </w:rPr>
        <w:lastRenderedPageBreak/>
        <w:t xml:space="preserve">быть досрочно прекращены по решению Общего собрания/Конференции регионального отделения «СХР» или Секретариата «СХР» в следующих случаях: </w:t>
      </w:r>
    </w:p>
    <w:p w:rsidR="00F500AA" w:rsidRPr="00D82337" w:rsidRDefault="00F500AA" w:rsidP="00F500AA">
      <w:pPr>
        <w:pStyle w:val="Style2"/>
        <w:widowControl/>
        <w:numPr>
          <w:ilvl w:val="1"/>
          <w:numId w:val="27"/>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если решения Председателя регионального отделения «СХР» противоречат законодательству Российской Федерации, настоящему Уставу, решениям руководящих органов «СХР», Общего собрания/Конференции регионального отделения «СХР»  и Правления регионального отделения «СХР»; </w:t>
      </w:r>
    </w:p>
    <w:p w:rsidR="00F500AA" w:rsidRPr="00D82337" w:rsidRDefault="00F500AA" w:rsidP="00F500AA">
      <w:pPr>
        <w:pStyle w:val="Style2"/>
        <w:widowControl/>
        <w:numPr>
          <w:ilvl w:val="1"/>
          <w:numId w:val="27"/>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если Председатель регионального отделения «СХР» своими </w:t>
      </w:r>
      <w:r w:rsidR="00DB4A64" w:rsidRPr="00D82337">
        <w:rPr>
          <w:rStyle w:val="FontStyle33"/>
          <w:rFonts w:ascii="Times New Roman" w:hAnsi="Times New Roman" w:cs="Times New Roman"/>
        </w:rPr>
        <w:t>действиями</w:t>
      </w:r>
      <w:r w:rsidRPr="00D82337">
        <w:rPr>
          <w:rStyle w:val="FontStyle33"/>
          <w:rFonts w:ascii="Times New Roman" w:hAnsi="Times New Roman" w:cs="Times New Roman"/>
        </w:rPr>
        <w:t xml:space="preserve"> (</w:t>
      </w:r>
      <w:r w:rsidR="00DB4A64" w:rsidRPr="00D82337">
        <w:rPr>
          <w:rStyle w:val="FontStyle33"/>
          <w:rFonts w:ascii="Times New Roman" w:hAnsi="Times New Roman" w:cs="Times New Roman"/>
        </w:rPr>
        <w:t>бездействием</w:t>
      </w:r>
      <w:r w:rsidRPr="00D82337">
        <w:rPr>
          <w:rStyle w:val="FontStyle33"/>
          <w:rFonts w:ascii="Times New Roman" w:hAnsi="Times New Roman" w:cs="Times New Roman"/>
        </w:rPr>
        <w:t xml:space="preserve">) порочит репутацию «СХР»; </w:t>
      </w:r>
    </w:p>
    <w:p w:rsidR="00E36E02" w:rsidRPr="00D82337" w:rsidRDefault="00F500AA" w:rsidP="00F500AA">
      <w:pPr>
        <w:pStyle w:val="Style2"/>
        <w:widowControl/>
        <w:numPr>
          <w:ilvl w:val="1"/>
          <w:numId w:val="27"/>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в любых иных случаях, когда деятельность Председателя регионального отделения «СХР» по усмотрению руководящих органов «СХР», Общего собрания/Конференции регионального отделения «СХР» не соответствует деятельности «СХР» в целом.</w:t>
      </w:r>
    </w:p>
    <w:p w:rsidR="00F500AA" w:rsidRPr="00D82337" w:rsidRDefault="00F500AA"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Контрольно-ревизионным органом регионального отделения «СХР» является Ревизионная комиссия регионального отделения «СХР», избираемая Общим собранием/Конференцией регионального отделения «СХР» из числа членов «СХР», зарегистрированных в соответствующем региональном отделении «СХР», сроком на 5 (пять) лет. Членами Ревизионной комиссии регионального отделения «СХР» не могут быть члены органов «СХР» и регионального отделения «СХР». Ревизия финансово-хозяйственной деятельности регионального отделения </w:t>
      </w:r>
      <w:r w:rsidR="00DB4A64"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осуществляется не реже чем раз в год. </w:t>
      </w:r>
    </w:p>
    <w:p w:rsidR="00F500AA" w:rsidRPr="00D82337" w:rsidRDefault="00F500AA"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К компетенции Ревизионной комиссии регионального отделения «СХР» относятся: </w:t>
      </w:r>
    </w:p>
    <w:p w:rsidR="00F500AA"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Осуществление контроля за </w:t>
      </w:r>
      <w:r w:rsidR="00DB4A64" w:rsidRPr="00D82337">
        <w:rPr>
          <w:rStyle w:val="FontStyle33"/>
          <w:rFonts w:ascii="Times New Roman" w:hAnsi="Times New Roman" w:cs="Times New Roman"/>
        </w:rPr>
        <w:t>финансово-хозяйственной</w:t>
      </w:r>
      <w:r w:rsidRPr="00D82337">
        <w:rPr>
          <w:rStyle w:val="FontStyle33"/>
          <w:rFonts w:ascii="Times New Roman" w:hAnsi="Times New Roman" w:cs="Times New Roman"/>
        </w:rPr>
        <w:t xml:space="preserve"> деятельностью регионального отделения </w:t>
      </w:r>
      <w:r w:rsidR="00DB4A64"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w:t>
      </w:r>
    </w:p>
    <w:p w:rsidR="00F500AA"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Проведение ежегодных ревизий </w:t>
      </w:r>
      <w:r w:rsidR="00DB4A64" w:rsidRPr="00D82337">
        <w:rPr>
          <w:rStyle w:val="FontStyle33"/>
          <w:rFonts w:ascii="Times New Roman" w:hAnsi="Times New Roman" w:cs="Times New Roman"/>
        </w:rPr>
        <w:t>финансово-хозяйственной</w:t>
      </w:r>
      <w:r w:rsidRPr="00D82337">
        <w:rPr>
          <w:rStyle w:val="FontStyle33"/>
          <w:rFonts w:ascii="Times New Roman" w:hAnsi="Times New Roman" w:cs="Times New Roman"/>
        </w:rPr>
        <w:t xml:space="preserve"> деятел</w:t>
      </w:r>
      <w:r w:rsidR="00DB4A64" w:rsidRPr="00D82337">
        <w:rPr>
          <w:rStyle w:val="FontStyle33"/>
          <w:rFonts w:ascii="Times New Roman" w:hAnsi="Times New Roman" w:cs="Times New Roman"/>
        </w:rPr>
        <w:t>ьности регионального отделения «СХР»</w:t>
      </w:r>
      <w:r w:rsidRPr="00D82337">
        <w:rPr>
          <w:rStyle w:val="FontStyle33"/>
          <w:rFonts w:ascii="Times New Roman" w:hAnsi="Times New Roman" w:cs="Times New Roman"/>
        </w:rPr>
        <w:t xml:space="preserve">. </w:t>
      </w:r>
    </w:p>
    <w:p w:rsidR="00F500AA"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Доклад о результатах ревизий </w:t>
      </w:r>
      <w:r w:rsidR="00DB4A64" w:rsidRPr="00D82337">
        <w:rPr>
          <w:rStyle w:val="FontStyle33"/>
          <w:rFonts w:ascii="Times New Roman" w:hAnsi="Times New Roman" w:cs="Times New Roman"/>
        </w:rPr>
        <w:t>Правлению</w:t>
      </w:r>
      <w:r w:rsidRPr="00D82337">
        <w:rPr>
          <w:rStyle w:val="FontStyle33"/>
          <w:rFonts w:ascii="Times New Roman" w:hAnsi="Times New Roman" w:cs="Times New Roman"/>
        </w:rPr>
        <w:t xml:space="preserve"> регионального отделения </w:t>
      </w:r>
      <w:r w:rsidR="00DB4A64"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w:t>
      </w:r>
    </w:p>
    <w:p w:rsidR="00F500AA" w:rsidRPr="00D82337" w:rsidRDefault="00F500AA" w:rsidP="00D82337">
      <w:pPr>
        <w:pStyle w:val="Style2"/>
        <w:widowControl/>
        <w:numPr>
          <w:ilvl w:val="2"/>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Представление Общему собранию/Конференции регионального отделения </w:t>
      </w:r>
      <w:r w:rsidR="00DB4A64"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отчета о </w:t>
      </w:r>
      <w:r w:rsidR="00004014" w:rsidRPr="00D82337">
        <w:rPr>
          <w:rStyle w:val="FontStyle33"/>
          <w:rFonts w:ascii="Times New Roman" w:hAnsi="Times New Roman" w:cs="Times New Roman"/>
        </w:rPr>
        <w:t>своей</w:t>
      </w:r>
      <w:r w:rsidRPr="00D82337">
        <w:rPr>
          <w:rStyle w:val="FontStyle33"/>
          <w:rFonts w:ascii="Times New Roman" w:hAnsi="Times New Roman" w:cs="Times New Roman"/>
        </w:rPr>
        <w:t xml:space="preserve"> работе. </w:t>
      </w:r>
    </w:p>
    <w:p w:rsidR="00E36E02" w:rsidRDefault="00F500AA"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Ревизионная комиссия регионального отделения </w:t>
      </w:r>
      <w:r w:rsidR="00DB4A64" w:rsidRPr="00D82337">
        <w:rPr>
          <w:rStyle w:val="FontStyle33"/>
          <w:rFonts w:ascii="Times New Roman" w:hAnsi="Times New Roman" w:cs="Times New Roman"/>
        </w:rPr>
        <w:t>«СХР»</w:t>
      </w:r>
      <w:r w:rsidRPr="00D82337">
        <w:rPr>
          <w:rStyle w:val="FontStyle33"/>
          <w:rFonts w:ascii="Times New Roman" w:hAnsi="Times New Roman" w:cs="Times New Roman"/>
        </w:rPr>
        <w:t xml:space="preserve"> вправе, в случае необходимости, привлекать к </w:t>
      </w:r>
      <w:r w:rsidR="00004014" w:rsidRPr="00D82337">
        <w:rPr>
          <w:rStyle w:val="FontStyle33"/>
          <w:rFonts w:ascii="Times New Roman" w:hAnsi="Times New Roman" w:cs="Times New Roman"/>
        </w:rPr>
        <w:t>своей</w:t>
      </w:r>
      <w:r w:rsidRPr="00D82337">
        <w:rPr>
          <w:rStyle w:val="FontStyle33"/>
          <w:rFonts w:ascii="Times New Roman" w:hAnsi="Times New Roman" w:cs="Times New Roman"/>
        </w:rPr>
        <w:t xml:space="preserve"> деятельности специалистов, в том числе аудиторов.</w:t>
      </w:r>
    </w:p>
    <w:p w:rsidR="008B3BB4" w:rsidRPr="00D82337" w:rsidRDefault="008B3BB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Pr>
          <w:rStyle w:val="FontStyle33"/>
          <w:rFonts w:ascii="Times New Roman" w:hAnsi="Times New Roman" w:cs="Times New Roman"/>
        </w:rPr>
        <w:t xml:space="preserve">Региональное отделение «СХР» может быть ликвидировано по решению Секретариата «СХР», в случае, если деятельность регионального отделения противоречит целям создания «СХР» и (или) наносит материальный ущерб «СХР». </w:t>
      </w:r>
    </w:p>
    <w:p w:rsidR="00E36E02" w:rsidRPr="008B3BB4" w:rsidRDefault="00E36E02" w:rsidP="008B3BB4">
      <w:pPr>
        <w:pStyle w:val="Style8"/>
        <w:widowControl/>
        <w:jc w:val="both"/>
        <w:rPr>
          <w:rStyle w:val="FontStyle36"/>
          <w:rFonts w:ascii="Times New Roman" w:hAnsi="Times New Roman" w:cs="Times New Roman"/>
          <w:b w:val="0"/>
        </w:rPr>
      </w:pPr>
    </w:p>
    <w:p w:rsidR="00004014" w:rsidRPr="00D82337" w:rsidRDefault="00004014" w:rsidP="00D82337">
      <w:pPr>
        <w:pStyle w:val="a4"/>
        <w:numPr>
          <w:ilvl w:val="0"/>
          <w:numId w:val="20"/>
        </w:numPr>
        <w:tabs>
          <w:tab w:val="left" w:pos="1046"/>
        </w:tabs>
        <w:autoSpaceDE w:val="0"/>
        <w:autoSpaceDN w:val="0"/>
        <w:adjustRightInd w:val="0"/>
        <w:contextualSpacing w:val="0"/>
        <w:jc w:val="center"/>
        <w:rPr>
          <w:rStyle w:val="FontStyle36"/>
          <w:rFonts w:ascii="Times New Roman" w:hAnsi="Times New Roman" w:cs="Times New Roman"/>
        </w:rPr>
      </w:pPr>
      <w:r w:rsidRPr="00D82337">
        <w:rPr>
          <w:rStyle w:val="FontStyle36"/>
          <w:rFonts w:ascii="Times New Roman" w:hAnsi="Times New Roman" w:cs="Times New Roman"/>
        </w:rPr>
        <w:t>МЕСТНЫЕ ОТДЕЛЕНИЯ «СХР»</w:t>
      </w:r>
    </w:p>
    <w:p w:rsidR="00004014" w:rsidRPr="008B3BB4" w:rsidRDefault="00004014" w:rsidP="008B3BB4">
      <w:pPr>
        <w:pStyle w:val="Style2"/>
        <w:widowControl/>
        <w:tabs>
          <w:tab w:val="left" w:pos="1134"/>
        </w:tabs>
        <w:jc w:val="both"/>
        <w:rPr>
          <w:rStyle w:val="FontStyle33"/>
          <w:rFonts w:ascii="Times New Roman" w:hAnsi="Times New Roman" w:cs="Times New Roman"/>
          <w:bCs/>
        </w:rPr>
      </w:pP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Местное отделение создается на основании решения Секретариата «СХР» по инициативе граждан, проживающих на территории органа местного самоуправления.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Высшим руководящим органом местного отделения «СХР» является Общее собрание членов местного отделения «СХР» (далее Общее собрание). Общее собрание созывается Правлением или Председателем местного отделения по мере необходимости, но не реже одного раза в 5 (пять) лет. </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К исключительной компетенции Общего собрания отделения относится:</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Определение основных и приоритетных направлений деятельности местного отделения «СХР»;</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Избрание Правления местного отделения, Председателя местного отделения, Ревизора местного отделения «СХР», досрочное прекращение их полномочий;</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Утверждение отчетов Правления местного отделения, Председателя, Ревизора местного отделения «СХР» о своей работе;</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Избрание делегатов на Конференцию регионального отделения.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Общее собрание правомочно принимать решение, если на нем присутствуют более половины членов «СХР», состоящих на учете в данном местном отделении.</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lastRenderedPageBreak/>
        <w:t>Решения по вопросам, отнесенным настоящим Уставом к исключительной компетенции Общего собрания членов местного отделения, принимается квалифицированным большинством в 2/3 голосов членов местного отделения, присутствующих на Общем собрании членов местного отделения, решения по всем остальным вопросам принимаются простым большинством голосов присутствующих на Общем собрании.</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ab/>
        <w:t>Общее собрание проводится в форме совместного присутствия членов «СХР», состоящих на учете в данном местном отделении, для обсуждения вопросов повестки дня и принятия решений по вопросам, поставленным на голосование.</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Член местного отделения должен быть уведомлен о дате и месте проведения Общего собрания, а также вопросах, подлежащих рассмотрению, не позднее, чем за 10 (десять) дней до даты проведения Общего собрания.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При отсутствии кворума для проведения Общего собрания объявляется дата проведения нового Общего собрания не позднее чем через 30 (тридцать) дней с той же повесткой дня.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Решения, принятые на Общем собрании, оформляются протоколом, который подписывается председателем и секретарем собрания.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Порядок подготовки и проведения Общего собрания устанавливается внутренними документами «СХР», утвержденными решениями Секретариата «СХР».</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Постоянно действующим руководящим органом местного отделения «СХР» является Правление местного отделения. Совет местного отделения избирается Общим собранием членов местного отделения сроком на 5 (пять) лет. Правление местного отделения подконтрольно Общему собранию членов местного отделения.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Правление местного отделения собирается один раз в год. Заседания Правления местного отделения, проводимые в иные сроки, являются внеочередными. Внеочередное заседание Правления местного отделения созывается по письменному требованию Председателя местного отделения, по письменному требованию более 1/2 членов Правления местного отделения.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Правление местного отделения:</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Ведет реестр членов местного отделения «СХР»;</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Предоставляет отчет о своей деятельность Общему собранию членов местного отделения;</w:t>
      </w:r>
    </w:p>
    <w:p w:rsidR="00004014" w:rsidRPr="00D82337" w:rsidRDefault="00004014"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В случае приобретения местным отделением статуса юридического лица, осуществляет права юридического лица, исполняет его обязанности, принимает решение об утверждении годового плана, бюджета местного отделения «СХР» и его годового отчета, а также годового бухгалтерского баланса, утверждает смету доходов и расходов местного отделения «СХР», утверждает штатное расписание местного отделения «СХР», а также размер и порядок оплаты труда работников местного отделения.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Правление местного отделения вправе принимать решения по всем вопросам, за исключением тех, которые отнесены настоящим Уставом к компетенции Общего собрания местного отделения. </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Правление местного отделения правомочен принимать решение, если на заседании присутствует более половины его членов. </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Решения принимаются простым большинством голосов членов Правления местного отделения, участвующих в заседании.</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Заседание Правления местного отделения проводится в форме совместного присутствия членов Правления местного отделения для обсуждения вопросов повестки дня и принятия решений по вопросам, поставленным на голосование. </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Председатель местного отделения обязан не позднее, чем за 5 (пять) дней до проведения заседания Правления местного отделения уведомить всех членов Правления местного отделения о дате и месте проведения заседания Правления местного отделения, а также вопросах, подлежащих рассмотрению.</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lastRenderedPageBreak/>
        <w:t>Решения, принятые на заседании Правления местного отделения, оформляются протоколом, который подписывается председателем и секретарем заседания.</w:t>
      </w:r>
    </w:p>
    <w:p w:rsidR="00004014" w:rsidRPr="00D82337" w:rsidRDefault="00004014"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Порядок подготовки и проведения заседания Правления местного отделения устанавливается внутренними документами «СХР», утвержденными решениями Секретариата «СХР».</w:t>
      </w:r>
    </w:p>
    <w:p w:rsidR="00E159A8" w:rsidRPr="00D82337" w:rsidRDefault="00E159A8"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Председатель местного отделения является единоличным исполнительным органом местного отделения «СХР». Председатель местного отделения избирается Общим собранием членов местного отделения, сроком на 5 (пять) лет. Председатель местного отделения в своей деятельности подконтролен Правлению местного отделения.</w:t>
      </w:r>
    </w:p>
    <w:p w:rsidR="00E159A8" w:rsidRPr="00D82337" w:rsidRDefault="00E159A8"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К компетенции Председателя местного отделения относится:</w:t>
      </w:r>
    </w:p>
    <w:p w:rsidR="00E159A8" w:rsidRPr="00D82337" w:rsidRDefault="00E159A8"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Организация выполнения решений, принятых Общим собранием членов местного отделения и Правлением, руководящими и иными органами и должностными лицами «СХР»;</w:t>
      </w:r>
    </w:p>
    <w:p w:rsidR="00E159A8" w:rsidRPr="00D82337" w:rsidRDefault="00E159A8"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Подготовка и организация созыва очередных и внеочередных Общих собраний;</w:t>
      </w:r>
    </w:p>
    <w:p w:rsidR="00E159A8" w:rsidRPr="00D82337" w:rsidRDefault="00E159A8"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В случае приобретения местным отделением статуса юридического лица: представление без доверенности интересов местного отделения «СХР» в органах государственной власти, органах местного самоуправления, организациях, судах и в отношениях с иными лицами, открытие и распоряжение расчетными и другими счетами в кредитных учреждениях, заключение сделок, утверждение правил внутреннего распорядка местного отделения «СХР», должностных инструкций, иных локальных актов местного отделения «СХР»; в пределах своей компетенции издание приказов и распоряжений, обязательных для выполнения всеми работниками местного отделения «СХР», организация контроля за их исполнением, выдача доверенностей; осуществление приема на работу, переводов и увольнения работников местного отделения «СХР» в соответствии с трудовым законодательством Российской Федерации;</w:t>
      </w:r>
    </w:p>
    <w:p w:rsidR="00E159A8" w:rsidRPr="00D82337" w:rsidRDefault="00E159A8" w:rsidP="00D82337">
      <w:pPr>
        <w:pStyle w:val="Style2"/>
        <w:widowControl/>
        <w:numPr>
          <w:ilvl w:val="2"/>
          <w:numId w:val="20"/>
        </w:numPr>
        <w:ind w:left="0" w:firstLine="567"/>
        <w:jc w:val="both"/>
        <w:rPr>
          <w:rStyle w:val="FontStyle33"/>
          <w:rFonts w:ascii="Times New Roman" w:hAnsi="Times New Roman" w:cs="Times New Roman"/>
        </w:rPr>
      </w:pPr>
      <w:r w:rsidRPr="00D82337">
        <w:rPr>
          <w:rStyle w:val="FontStyle33"/>
          <w:rFonts w:ascii="Times New Roman" w:hAnsi="Times New Roman" w:cs="Times New Roman"/>
        </w:rPr>
        <w:t>Осуществление иных полномочий в соответствии с настоящим Уставом, решениями руководящих и иных органов и должностных лиц «СХР», законодательством Российской Федерации.</w:t>
      </w:r>
    </w:p>
    <w:p w:rsidR="00E159A8" w:rsidRPr="00D82337" w:rsidRDefault="00E159A8"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 xml:space="preserve">Контроль за финансово-хозяйственной деятельностью местного отделения осуществляет Ревизор местного отделения. Ревизор местного отделения избирается Общим собранием членов местного отделения, сроком на 5 (пять) лет. Ревизором местного отделения не могут быть члены руководящих органов отделения и штатные сотрудники отделения. </w:t>
      </w:r>
    </w:p>
    <w:p w:rsidR="00E159A8" w:rsidRPr="00D82337" w:rsidRDefault="00E159A8" w:rsidP="00D82337">
      <w:pPr>
        <w:pStyle w:val="Style2"/>
        <w:widowControl/>
        <w:numPr>
          <w:ilvl w:val="1"/>
          <w:numId w:val="20"/>
        </w:numPr>
        <w:tabs>
          <w:tab w:val="left" w:pos="1134"/>
        </w:tabs>
        <w:ind w:left="0" w:firstLine="567"/>
        <w:jc w:val="both"/>
        <w:rPr>
          <w:rStyle w:val="FontStyle33"/>
          <w:rFonts w:ascii="Times New Roman" w:hAnsi="Times New Roman" w:cs="Times New Roman"/>
        </w:rPr>
      </w:pPr>
      <w:r w:rsidRPr="00D82337">
        <w:rPr>
          <w:rStyle w:val="FontStyle33"/>
          <w:rFonts w:ascii="Times New Roman" w:hAnsi="Times New Roman" w:cs="Times New Roman"/>
        </w:rPr>
        <w:t>Все решения Ревизор оформляет в письменном виде. Ревизор местного отделения проводит ежегодные плановые ревизии финансово-хозяйственной деятельности местного отделения. Внеплановые ревизии могут проводиться по собственной инициативе Ревизора, по поручению Секретариата «СХР» или Общего собрания членов отделения. Ревизор местного отделения вправе требовать от должностных лиц местного отделения предоставления всех необходимых материалов, бухгалтерских и иных документов. Результаты проверок Ревизор представляет Секретариату «СХР» и Общему собранию членов местного отделения.</w:t>
      </w:r>
    </w:p>
    <w:p w:rsidR="00E159A8" w:rsidRPr="00D82337" w:rsidRDefault="008B3BB4" w:rsidP="008B3BB4">
      <w:pPr>
        <w:pStyle w:val="Style2"/>
        <w:widowControl/>
        <w:numPr>
          <w:ilvl w:val="1"/>
          <w:numId w:val="20"/>
        </w:numPr>
        <w:tabs>
          <w:tab w:val="left" w:pos="1134"/>
        </w:tabs>
        <w:ind w:left="0" w:firstLine="567"/>
        <w:jc w:val="both"/>
        <w:rPr>
          <w:rStyle w:val="FontStyle36"/>
          <w:rFonts w:ascii="Times New Roman" w:hAnsi="Times New Roman" w:cs="Times New Roman"/>
          <w:u w:val="single"/>
        </w:rPr>
      </w:pPr>
      <w:r>
        <w:rPr>
          <w:rStyle w:val="FontStyle33"/>
          <w:rFonts w:ascii="Times New Roman" w:hAnsi="Times New Roman" w:cs="Times New Roman"/>
        </w:rPr>
        <w:t>Местное отделение «СХР» может быть ликвидировано по решению Секретариата «СХР», в случае, если деятельность местного отделения противоречит целям создания «СХР» и (или) наносит материальный ущерб «СХР».</w:t>
      </w:r>
    </w:p>
    <w:p w:rsidR="00E159A8" w:rsidRPr="008B3BB4" w:rsidRDefault="00E159A8" w:rsidP="008B3BB4">
      <w:pPr>
        <w:pStyle w:val="Style8"/>
        <w:widowControl/>
        <w:jc w:val="both"/>
        <w:rPr>
          <w:rStyle w:val="FontStyle36"/>
          <w:rFonts w:ascii="Times New Roman" w:hAnsi="Times New Roman" w:cs="Times New Roman"/>
          <w:b w:val="0"/>
          <w:u w:val="single"/>
        </w:rPr>
      </w:pPr>
    </w:p>
    <w:p w:rsidR="00E36E02" w:rsidRPr="00D82337" w:rsidRDefault="00E159A8" w:rsidP="00D82337">
      <w:pPr>
        <w:pStyle w:val="a4"/>
        <w:numPr>
          <w:ilvl w:val="0"/>
          <w:numId w:val="20"/>
        </w:numPr>
        <w:tabs>
          <w:tab w:val="left" w:pos="1046"/>
        </w:tabs>
        <w:autoSpaceDE w:val="0"/>
        <w:autoSpaceDN w:val="0"/>
        <w:adjustRightInd w:val="0"/>
        <w:contextualSpacing w:val="0"/>
        <w:jc w:val="center"/>
        <w:rPr>
          <w:rStyle w:val="FontStyle36"/>
          <w:rFonts w:ascii="Times New Roman" w:hAnsi="Times New Roman" w:cs="Times New Roman"/>
        </w:rPr>
      </w:pPr>
      <w:r w:rsidRPr="00D82337">
        <w:rPr>
          <w:rStyle w:val="FontStyle36"/>
          <w:rFonts w:ascii="Times New Roman" w:hAnsi="Times New Roman" w:cs="Times New Roman"/>
        </w:rPr>
        <w:t>ПРАВО СОБСТВЕННОСТИ «СХР» И ЕГО СТРУКТУРНЫХ ОТДЕЛЕНИЙ И ПРИНЦИПЫ УПРАВЛЕНИЯ ИМУЩЕСТВОМ</w:t>
      </w:r>
    </w:p>
    <w:p w:rsidR="00E36E02" w:rsidRPr="008B3BB4" w:rsidRDefault="00E36E02" w:rsidP="008B3BB4">
      <w:pPr>
        <w:pStyle w:val="Style8"/>
        <w:widowControl/>
        <w:ind w:right="782"/>
        <w:jc w:val="left"/>
        <w:rPr>
          <w:rStyle w:val="FontStyle36"/>
          <w:rFonts w:ascii="Times New Roman" w:hAnsi="Times New Roman" w:cs="Times New Roman"/>
          <w:b w:val="0"/>
        </w:rPr>
      </w:pP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«СХР»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w:t>
      </w:r>
      <w:r w:rsidRPr="00D82337">
        <w:rPr>
          <w:rStyle w:val="FontStyle58"/>
          <w:rFonts w:ascii="Times New Roman" w:hAnsi="Times New Roman" w:cs="Times New Roman"/>
          <w:sz w:val="24"/>
          <w:szCs w:val="24"/>
        </w:rPr>
        <w:lastRenderedPageBreak/>
        <w:t>бумаги и иное имущество, необходимое для материального обеспечения её деятельности, указанной в Уставе.</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В собственности «СХР» могут также находиться учреждения, издательства, средства массовой информации, создаваемые и приобретаемые за счет средств «СХР» в соответствии с его уставными целями.</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Имущество «СХР» формируется на основе:</w:t>
      </w:r>
    </w:p>
    <w:p w:rsidR="00E159A8" w:rsidRPr="00D82337" w:rsidRDefault="00E159A8" w:rsidP="00E159A8">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вступительных и членских (годовых) взносов; </w:t>
      </w:r>
    </w:p>
    <w:p w:rsidR="00E159A8" w:rsidRPr="00D82337" w:rsidRDefault="00E159A8" w:rsidP="00E159A8">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добровольных взносов и пожертвований; </w:t>
      </w:r>
    </w:p>
    <w:p w:rsidR="00E159A8" w:rsidRPr="00D82337" w:rsidRDefault="00E159A8" w:rsidP="00E159A8">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поступлений от проводимых в соответствии с Уставом «СХР» лекций, выставок, аукционов, спортивных, культурно-массовых и иных мероприятий;</w:t>
      </w:r>
    </w:p>
    <w:p w:rsidR="00E159A8" w:rsidRPr="00D82337" w:rsidRDefault="00E159A8" w:rsidP="00E159A8">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гражданско-правовых сделок;</w:t>
      </w:r>
    </w:p>
    <w:p w:rsidR="00E159A8" w:rsidRPr="00D82337" w:rsidRDefault="00E159A8" w:rsidP="00E159A8">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внешнеэкономической деятельности «СХР»;</w:t>
      </w:r>
    </w:p>
    <w:p w:rsidR="00E159A8" w:rsidRPr="00D82337" w:rsidRDefault="00E159A8" w:rsidP="00E159A8">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других, не запрещенных законом поступлений.</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«СХР» является собственником своего имущества. Члены «СХР» не сохраняют имущественные права на переданное ими в собственность «СХР» имущество, в том числе на членские взносы. Структурные подразделения (региональные и местные отделения) «СХР» имеют право оперативного управления имуществом, закрепленным за ними «СХР». Права «СХР» и его региональных отделений по управлению имуществом определяются настоящим Уставом и/или внутренними документами «СХР».</w:t>
      </w:r>
    </w:p>
    <w:p w:rsidR="00E159A8" w:rsidRPr="00D82337" w:rsidRDefault="00E159A8" w:rsidP="00E159A8">
      <w:pPr>
        <w:pStyle w:val="Style2"/>
        <w:tabs>
          <w:tab w:val="left" w:pos="1066"/>
        </w:tabs>
        <w:ind w:right="-1" w:firstLine="533"/>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Члены «СХР» не отвечают по обязательствам «СХР», в котором участвуют в качестве членов, а «СХР» не отвечает по обязательствам своих членов. «СХР» отвечает по своим обязательствам всем принадлежащим ему имуществом. </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В </w:t>
      </w:r>
      <w:r w:rsidR="008B44EF" w:rsidRPr="00D82337">
        <w:rPr>
          <w:rStyle w:val="FontStyle58"/>
          <w:rFonts w:ascii="Times New Roman" w:hAnsi="Times New Roman" w:cs="Times New Roman"/>
          <w:sz w:val="24"/>
          <w:szCs w:val="24"/>
        </w:rPr>
        <w:t xml:space="preserve">«СХР» </w:t>
      </w:r>
      <w:r w:rsidRPr="00D82337">
        <w:rPr>
          <w:rStyle w:val="FontStyle58"/>
          <w:rFonts w:ascii="Times New Roman" w:hAnsi="Times New Roman" w:cs="Times New Roman"/>
          <w:sz w:val="24"/>
          <w:szCs w:val="24"/>
        </w:rPr>
        <w:t>установлены следующие виды взносов:</w:t>
      </w:r>
    </w:p>
    <w:p w:rsidR="00E159A8" w:rsidRPr="00D82337" w:rsidRDefault="00E159A8" w:rsidP="008B44EF">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вступительный взнос;</w:t>
      </w:r>
    </w:p>
    <w:p w:rsidR="00E159A8" w:rsidRPr="00D82337" w:rsidRDefault="00E159A8" w:rsidP="008B44EF">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ежегодный членский взнос;</w:t>
      </w:r>
    </w:p>
    <w:p w:rsidR="00E159A8" w:rsidRPr="00D82337" w:rsidRDefault="00E159A8" w:rsidP="008B44EF">
      <w:pPr>
        <w:pStyle w:val="Style2"/>
        <w:numPr>
          <w:ilvl w:val="0"/>
          <w:numId w:val="28"/>
        </w:numPr>
        <w:tabs>
          <w:tab w:val="left" w:pos="1066"/>
        </w:tabs>
        <w:ind w:left="0" w:right="-1"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целевой взнос.</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Порядок определения размера и способа уплаты членских взносов, решение о внесении дополнительны</w:t>
      </w:r>
      <w:r w:rsidR="008B44EF" w:rsidRPr="00D82337">
        <w:rPr>
          <w:rStyle w:val="FontStyle58"/>
          <w:rFonts w:ascii="Times New Roman" w:hAnsi="Times New Roman" w:cs="Times New Roman"/>
          <w:sz w:val="24"/>
          <w:szCs w:val="24"/>
        </w:rPr>
        <w:t>х имущественных взносов членов «СХР»</w:t>
      </w:r>
      <w:r w:rsidRPr="00D82337">
        <w:rPr>
          <w:rStyle w:val="FontStyle58"/>
          <w:rFonts w:ascii="Times New Roman" w:hAnsi="Times New Roman" w:cs="Times New Roman"/>
          <w:sz w:val="24"/>
          <w:szCs w:val="24"/>
        </w:rPr>
        <w:t xml:space="preserve"> в его имущество определяется Съездом </w:t>
      </w:r>
      <w:r w:rsidR="008B44EF" w:rsidRPr="00D82337">
        <w:rPr>
          <w:rStyle w:val="FontStyle58"/>
          <w:rFonts w:ascii="Times New Roman" w:hAnsi="Times New Roman" w:cs="Times New Roman"/>
          <w:sz w:val="24"/>
          <w:szCs w:val="24"/>
        </w:rPr>
        <w:t>«СХР»</w:t>
      </w:r>
      <w:r w:rsidRPr="00D82337">
        <w:rPr>
          <w:rStyle w:val="FontStyle58"/>
          <w:rFonts w:ascii="Times New Roman" w:hAnsi="Times New Roman" w:cs="Times New Roman"/>
          <w:sz w:val="24"/>
          <w:szCs w:val="24"/>
        </w:rPr>
        <w:t xml:space="preserve">. </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Срок оплаты вступительного взноса – в течение 1 (одного) месяца с момента вступления в </w:t>
      </w:r>
      <w:r w:rsidR="008B44EF" w:rsidRPr="00D82337">
        <w:rPr>
          <w:rStyle w:val="FontStyle58"/>
          <w:rFonts w:ascii="Times New Roman" w:hAnsi="Times New Roman" w:cs="Times New Roman"/>
          <w:sz w:val="24"/>
          <w:szCs w:val="24"/>
        </w:rPr>
        <w:t>«СХР»</w:t>
      </w:r>
      <w:r w:rsidRPr="00D82337">
        <w:rPr>
          <w:rStyle w:val="FontStyle58"/>
          <w:rFonts w:ascii="Times New Roman" w:hAnsi="Times New Roman" w:cs="Times New Roman"/>
          <w:sz w:val="24"/>
          <w:szCs w:val="24"/>
        </w:rPr>
        <w:t>. Срок оплаты ежегодного взноса – в течение 1 (одного) месяца с момента окончания финансового года. Срок оплаты целевых и иных дополнительных имущественных взносов определяется решением Съезда, на котором было принято решение о внесении таких взносов.</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Член </w:t>
      </w:r>
      <w:r w:rsidR="008B44EF" w:rsidRPr="00D82337">
        <w:rPr>
          <w:rStyle w:val="FontStyle58"/>
          <w:rFonts w:ascii="Times New Roman" w:hAnsi="Times New Roman" w:cs="Times New Roman"/>
          <w:sz w:val="24"/>
          <w:szCs w:val="24"/>
        </w:rPr>
        <w:t>«СХР»</w:t>
      </w:r>
      <w:r w:rsidRPr="00D82337">
        <w:rPr>
          <w:rStyle w:val="FontStyle58"/>
          <w:rFonts w:ascii="Times New Roman" w:hAnsi="Times New Roman" w:cs="Times New Roman"/>
          <w:sz w:val="24"/>
          <w:szCs w:val="24"/>
        </w:rPr>
        <w:t xml:space="preserve"> вправе получать информацию о деятельности </w:t>
      </w:r>
      <w:r w:rsidR="008B44EF" w:rsidRPr="00D82337">
        <w:rPr>
          <w:rStyle w:val="FontStyle58"/>
          <w:rFonts w:ascii="Times New Roman" w:hAnsi="Times New Roman" w:cs="Times New Roman"/>
          <w:sz w:val="24"/>
          <w:szCs w:val="24"/>
        </w:rPr>
        <w:t>«СХР»</w:t>
      </w:r>
      <w:r w:rsidRPr="00D82337">
        <w:rPr>
          <w:rStyle w:val="FontStyle58"/>
          <w:rFonts w:ascii="Times New Roman" w:hAnsi="Times New Roman" w:cs="Times New Roman"/>
          <w:sz w:val="24"/>
          <w:szCs w:val="24"/>
        </w:rPr>
        <w:t xml:space="preserve"> и знакомиться с её бухгалтерской и иной документацией путем направления письменных запросов на имя </w:t>
      </w:r>
      <w:r w:rsidR="00CA6286">
        <w:rPr>
          <w:rStyle w:val="FontStyle58"/>
          <w:rFonts w:ascii="Times New Roman" w:hAnsi="Times New Roman" w:cs="Times New Roman"/>
          <w:sz w:val="24"/>
          <w:szCs w:val="24"/>
        </w:rPr>
        <w:t>Исполнительного директора</w:t>
      </w:r>
      <w:r w:rsidRPr="00D82337">
        <w:rPr>
          <w:rStyle w:val="FontStyle58"/>
          <w:rFonts w:ascii="Times New Roman" w:hAnsi="Times New Roman" w:cs="Times New Roman"/>
          <w:sz w:val="24"/>
          <w:szCs w:val="24"/>
        </w:rPr>
        <w:t xml:space="preserve">. </w:t>
      </w:r>
      <w:r w:rsidR="00CA6286">
        <w:rPr>
          <w:rStyle w:val="FontStyle58"/>
          <w:rFonts w:ascii="Times New Roman" w:hAnsi="Times New Roman" w:cs="Times New Roman"/>
          <w:sz w:val="24"/>
          <w:szCs w:val="24"/>
        </w:rPr>
        <w:t>Исполнительный директор</w:t>
      </w:r>
      <w:r w:rsidRPr="00D82337">
        <w:rPr>
          <w:rStyle w:val="FontStyle58"/>
          <w:rFonts w:ascii="Times New Roman" w:hAnsi="Times New Roman" w:cs="Times New Roman"/>
          <w:sz w:val="24"/>
          <w:szCs w:val="24"/>
        </w:rPr>
        <w:t xml:space="preserve"> обязан рассмотреть запрос и ответить на него в течение 1 (одного) месяца.</w:t>
      </w:r>
    </w:p>
    <w:p w:rsidR="00E159A8"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«СХР»</w:t>
      </w:r>
      <w:r w:rsidR="00E159A8" w:rsidRPr="00D82337">
        <w:rPr>
          <w:rStyle w:val="FontStyle58"/>
          <w:rFonts w:ascii="Times New Roman" w:hAnsi="Times New Roman" w:cs="Times New Roman"/>
          <w:sz w:val="24"/>
          <w:szCs w:val="24"/>
        </w:rPr>
        <w:t xml:space="preserve"> ведет бухгалтерский учет и статистическую отчетность в установленном законодательством Российской Федерации порядке.</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Ответственность за организацию, состояние и достоверность бухгалтерского учета, своевременное предоставление ежегодного отчета и другой финансовой отчетности в соответствующие органы несет </w:t>
      </w:r>
      <w:r w:rsidR="00CA6286">
        <w:rPr>
          <w:rStyle w:val="FontStyle58"/>
          <w:rFonts w:ascii="Times New Roman" w:hAnsi="Times New Roman" w:cs="Times New Roman"/>
          <w:sz w:val="24"/>
          <w:szCs w:val="24"/>
        </w:rPr>
        <w:t>Исполнительный директор</w:t>
      </w:r>
      <w:r w:rsidRPr="00D82337">
        <w:rPr>
          <w:rStyle w:val="FontStyle58"/>
          <w:rFonts w:ascii="Times New Roman" w:hAnsi="Times New Roman" w:cs="Times New Roman"/>
          <w:sz w:val="24"/>
          <w:szCs w:val="24"/>
        </w:rPr>
        <w:t xml:space="preserve"> в соответствии с законодательством Российской Федерации.</w:t>
      </w:r>
    </w:p>
    <w:p w:rsidR="00E159A8" w:rsidRPr="00D82337" w:rsidRDefault="00E159A8"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Финансовый год </w:t>
      </w:r>
      <w:r w:rsidR="008B44EF" w:rsidRPr="00D82337">
        <w:rPr>
          <w:rStyle w:val="FontStyle58"/>
          <w:rFonts w:ascii="Times New Roman" w:hAnsi="Times New Roman" w:cs="Times New Roman"/>
          <w:sz w:val="24"/>
          <w:szCs w:val="24"/>
        </w:rPr>
        <w:t>«СХР»</w:t>
      </w:r>
      <w:r w:rsidRPr="00D82337">
        <w:rPr>
          <w:rStyle w:val="FontStyle58"/>
          <w:rFonts w:ascii="Times New Roman" w:hAnsi="Times New Roman" w:cs="Times New Roman"/>
          <w:sz w:val="24"/>
          <w:szCs w:val="24"/>
        </w:rPr>
        <w:t xml:space="preserve"> начинается 1 января и заканчивается 31 декабря.</w:t>
      </w:r>
    </w:p>
    <w:p w:rsidR="008B44EF" w:rsidRPr="008B3BB4" w:rsidRDefault="008B44EF" w:rsidP="008B3BB4">
      <w:pPr>
        <w:pStyle w:val="Style22"/>
        <w:widowControl/>
        <w:tabs>
          <w:tab w:val="left" w:pos="1858"/>
        </w:tabs>
        <w:rPr>
          <w:rStyle w:val="FontStyle36"/>
          <w:rFonts w:ascii="Times New Roman" w:hAnsi="Times New Roman" w:cs="Times New Roman"/>
          <w:b w:val="0"/>
        </w:rPr>
      </w:pPr>
    </w:p>
    <w:p w:rsidR="008B44EF" w:rsidRPr="00D82337" w:rsidRDefault="008B44EF" w:rsidP="00D82337">
      <w:pPr>
        <w:pStyle w:val="a4"/>
        <w:numPr>
          <w:ilvl w:val="0"/>
          <w:numId w:val="20"/>
        </w:numPr>
        <w:tabs>
          <w:tab w:val="left" w:pos="1046"/>
        </w:tabs>
        <w:autoSpaceDE w:val="0"/>
        <w:autoSpaceDN w:val="0"/>
        <w:adjustRightInd w:val="0"/>
        <w:contextualSpacing w:val="0"/>
        <w:jc w:val="center"/>
        <w:rPr>
          <w:rStyle w:val="FontStyle36"/>
          <w:rFonts w:ascii="Times New Roman" w:hAnsi="Times New Roman" w:cs="Times New Roman"/>
        </w:rPr>
      </w:pPr>
      <w:r w:rsidRPr="00D82337">
        <w:rPr>
          <w:rStyle w:val="FontStyle36"/>
          <w:rFonts w:ascii="Times New Roman" w:hAnsi="Times New Roman" w:cs="Times New Roman"/>
        </w:rPr>
        <w:t>ПОРЯДОК ВНЕСЕНИЯ ИЗМЕНЕНИЙ В УСТАВ «СХР»</w:t>
      </w:r>
    </w:p>
    <w:p w:rsidR="008B44EF" w:rsidRPr="008B3BB4" w:rsidRDefault="008B44EF" w:rsidP="008B3BB4">
      <w:pPr>
        <w:tabs>
          <w:tab w:val="left" w:pos="1046"/>
        </w:tabs>
        <w:autoSpaceDE w:val="0"/>
        <w:autoSpaceDN w:val="0"/>
        <w:adjustRightInd w:val="0"/>
        <w:rPr>
          <w:rStyle w:val="FontStyle36"/>
          <w:rFonts w:ascii="Times New Roman" w:hAnsi="Times New Roman" w:cs="Times New Roman"/>
          <w:b w:val="0"/>
        </w:rPr>
      </w:pP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Настоящий Устав может быть изменен Съездом. Изменения в Устав утверждаются Съездом квалифицированным большинством в 2/3 голосов присутствующих делегатов от региональных отделений при наличии кворума.</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lastRenderedPageBreak/>
        <w:t>Устав «СХР» с утвержденными изменениями подлежит государственной регистрации в установленном законом порядке и приобретает юридическую силу с момента такой регистрации.</w:t>
      </w:r>
    </w:p>
    <w:p w:rsidR="008B44EF" w:rsidRPr="008B3BB4" w:rsidRDefault="008B44EF" w:rsidP="008B3BB4">
      <w:pPr>
        <w:tabs>
          <w:tab w:val="left" w:pos="1046"/>
        </w:tabs>
        <w:autoSpaceDE w:val="0"/>
        <w:autoSpaceDN w:val="0"/>
        <w:adjustRightInd w:val="0"/>
        <w:rPr>
          <w:rStyle w:val="FontStyle36"/>
          <w:rFonts w:ascii="Times New Roman" w:hAnsi="Times New Roman" w:cs="Times New Roman"/>
          <w:b w:val="0"/>
        </w:rPr>
      </w:pPr>
    </w:p>
    <w:p w:rsidR="008B44EF" w:rsidRPr="00D82337" w:rsidRDefault="008B44EF" w:rsidP="00D82337">
      <w:pPr>
        <w:pStyle w:val="a4"/>
        <w:numPr>
          <w:ilvl w:val="0"/>
          <w:numId w:val="20"/>
        </w:numPr>
        <w:tabs>
          <w:tab w:val="left" w:pos="1046"/>
        </w:tabs>
        <w:autoSpaceDE w:val="0"/>
        <w:autoSpaceDN w:val="0"/>
        <w:adjustRightInd w:val="0"/>
        <w:contextualSpacing w:val="0"/>
        <w:jc w:val="center"/>
        <w:rPr>
          <w:rStyle w:val="FontStyle36"/>
          <w:rFonts w:ascii="Times New Roman" w:hAnsi="Times New Roman" w:cs="Times New Roman"/>
        </w:rPr>
      </w:pPr>
      <w:r w:rsidRPr="00D82337">
        <w:rPr>
          <w:rStyle w:val="FontStyle36"/>
          <w:rFonts w:ascii="Times New Roman" w:hAnsi="Times New Roman" w:cs="Times New Roman"/>
        </w:rPr>
        <w:t>ПОРЯДОК РЕОРГАНИЗАЦИИ И ЛИКВИДАЦИИ «СХР»</w:t>
      </w:r>
    </w:p>
    <w:p w:rsidR="008B44EF" w:rsidRPr="00D82337" w:rsidRDefault="008B44EF" w:rsidP="008B44EF"/>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«СХР» может быть реорганизовано в порядке, предусмотренном Гражданским кодексом Российской Федерации, Федеральным законом «Об общественных объединениях» и другими федеральными законами.</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«СХР» по решению Съезда может быть преобразовано в ассоциацию (союз), автономную некоммерческую организацию или фонд.</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Решение о реорганизации принимается Съездом квалифицированным большинством в 2/3 голосов присутствующих делегатов от региональных отделений при наличии кворума.</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«СХР» может быть ликвидировано на основании и в порядке, которые предусмотрены Гражданским кодексом Российской Федерации, Федеральным законом «Об общественных объединениях» и другими федеральными законами.</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Решение о ликвидации и назначении ликвидационной комиссии (ликвидатора) принимается «СХР» квалифицированным большинством в 2/3 голосов присутствующих делегатов от региональных отделений при наличии кворума или судом. </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С момента назначения ликвидационной комиссии (ликвидатора) к ней переходят все права и полномочия по управлению делами «СХР». Ликвидационная комиссия (ликвидатор) от имени «СХР» выступает в суде.</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Ликвидационная комиссия (ликвидатор)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«СХР»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«СХР».</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По окончании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«СХР», перечне предъявленных кредиторами требований, а также о результатах их рассмотрения.</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Промежуточный ликвидационный баланс утверждается Съездом квалифицированным большинством в 2/3 голосов присутствующих делегатов от региональных отделений при наличии кворума.</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Если имеющиеся у «СХР» денежные средства недостаточны для удовлетворения требований кредиторов, ликвидационная комиссия (ликвидатор) осуществляет продажу имущества «СХР»,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В случае недостаточности имущества «СХР» для удовлетворения требований кредиторов или при наличии признаков банкротства юридического лица ликвидационная комиссия (ликвидатор) обязан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Выплата денежных сумм кредиторам «СХР» производится ликвидационной комиссией (ликвидатором) в порядке очередности, установленной статьей 64 Гражданского Кодекса, в соответствии с промежуточным ликвидационным балансом со дня его утверждения.</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lastRenderedPageBreak/>
        <w:t>После завершения расчетов с кредиторами ликвидационная комиссия (ликвидатор) составляет ликвидационный баланс, который утверждается Съездом квалифицированным большинством в 2/3 голосов присутствующих делегатов от региональных отделений при наличии кворума.</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 xml:space="preserve">Имущество, оставшееся в результате ликвидации «СХР», после удовлетворения требований кредиторов, направляется на цели, предусмотренные Уставом «СХР». Решение об использовании оставшегося имущества публикуется ликвидационной комиссией (ликвидатором) в печати. </w:t>
      </w:r>
    </w:p>
    <w:p w:rsidR="008B44EF" w:rsidRPr="00D82337" w:rsidRDefault="008B44EF"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Ликвидация считается завершенной, а «СХР» – прекратившим существование после внесения об этом записи в единый государственный реестр юридических лиц.</w:t>
      </w:r>
    </w:p>
    <w:p w:rsidR="00E36E02" w:rsidRPr="00D82337" w:rsidRDefault="00E36E02" w:rsidP="00D82337">
      <w:pPr>
        <w:pStyle w:val="Style2"/>
        <w:widowControl/>
        <w:numPr>
          <w:ilvl w:val="1"/>
          <w:numId w:val="20"/>
        </w:numPr>
        <w:tabs>
          <w:tab w:val="left" w:pos="1134"/>
        </w:tabs>
        <w:ind w:left="0" w:firstLine="567"/>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При ликвидации «СХР» структурные подразделения - отделения «СХР» прекращают свою деятельность.</w:t>
      </w:r>
    </w:p>
    <w:p w:rsidR="00E36E02" w:rsidRPr="00D82337" w:rsidRDefault="00E36E02" w:rsidP="00E36E02">
      <w:pPr>
        <w:pStyle w:val="Style9"/>
        <w:widowControl/>
        <w:spacing w:line="240" w:lineRule="auto"/>
        <w:ind w:left="34" w:firstLine="502"/>
        <w:jc w:val="both"/>
        <w:rPr>
          <w:rStyle w:val="FontStyle58"/>
          <w:rFonts w:ascii="Times New Roman" w:hAnsi="Times New Roman" w:cs="Times New Roman"/>
          <w:sz w:val="24"/>
          <w:szCs w:val="24"/>
        </w:rPr>
      </w:pPr>
      <w:r w:rsidRPr="00D82337">
        <w:rPr>
          <w:rStyle w:val="FontStyle58"/>
          <w:rFonts w:ascii="Times New Roman" w:hAnsi="Times New Roman" w:cs="Times New Roman"/>
          <w:sz w:val="24"/>
          <w:szCs w:val="24"/>
        </w:rPr>
        <w:t>10.5. В случае ликвидации «СХР» документы по личному составу работников «СХР» и личные дела членов «СХР» передаются на государственное хранение в государственный архив в установленном законом порядке.</w:t>
      </w:r>
    </w:p>
    <w:sectPr w:rsidR="00E36E02" w:rsidRPr="00D82337" w:rsidSect="00F5221B">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EB" w:rsidRDefault="008065EB" w:rsidP="008B3BB4">
      <w:r>
        <w:separator/>
      </w:r>
    </w:p>
  </w:endnote>
  <w:endnote w:type="continuationSeparator" w:id="0">
    <w:p w:rsidR="008065EB" w:rsidRDefault="008065EB" w:rsidP="008B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52316"/>
      <w:docPartObj>
        <w:docPartGallery w:val="Page Numbers (Bottom of Page)"/>
        <w:docPartUnique/>
      </w:docPartObj>
    </w:sdtPr>
    <w:sdtEndPr>
      <w:rPr>
        <w:sz w:val="20"/>
        <w:szCs w:val="20"/>
      </w:rPr>
    </w:sdtEndPr>
    <w:sdtContent>
      <w:p w:rsidR="00F5221B" w:rsidRPr="00F5221B" w:rsidRDefault="00F5221B">
        <w:pPr>
          <w:pStyle w:val="a7"/>
          <w:jc w:val="right"/>
          <w:rPr>
            <w:sz w:val="20"/>
            <w:szCs w:val="20"/>
          </w:rPr>
        </w:pPr>
        <w:r w:rsidRPr="00F5221B">
          <w:rPr>
            <w:sz w:val="20"/>
            <w:szCs w:val="20"/>
          </w:rPr>
          <w:fldChar w:fldCharType="begin"/>
        </w:r>
        <w:r w:rsidRPr="00F5221B">
          <w:rPr>
            <w:sz w:val="20"/>
            <w:szCs w:val="20"/>
          </w:rPr>
          <w:instrText>PAGE   \* MERGEFORMAT</w:instrText>
        </w:r>
        <w:r w:rsidRPr="00F5221B">
          <w:rPr>
            <w:sz w:val="20"/>
            <w:szCs w:val="20"/>
          </w:rPr>
          <w:fldChar w:fldCharType="separate"/>
        </w:r>
        <w:r>
          <w:rPr>
            <w:noProof/>
            <w:sz w:val="20"/>
            <w:szCs w:val="20"/>
          </w:rPr>
          <w:t>10</w:t>
        </w:r>
        <w:r w:rsidRPr="00F5221B">
          <w:rPr>
            <w:sz w:val="20"/>
            <w:szCs w:val="20"/>
          </w:rPr>
          <w:fldChar w:fldCharType="end"/>
        </w:r>
      </w:p>
    </w:sdtContent>
  </w:sdt>
  <w:p w:rsidR="008B3BB4" w:rsidRDefault="008B3B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EB" w:rsidRDefault="008065EB" w:rsidP="008B3BB4">
      <w:r>
        <w:separator/>
      </w:r>
    </w:p>
  </w:footnote>
  <w:footnote w:type="continuationSeparator" w:id="0">
    <w:p w:rsidR="008065EB" w:rsidRDefault="008065EB" w:rsidP="008B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4EBBA0"/>
    <w:lvl w:ilvl="0">
      <w:numFmt w:val="bullet"/>
      <w:lvlText w:val="*"/>
      <w:lvlJc w:val="left"/>
      <w:pPr>
        <w:ind w:left="0" w:firstLine="0"/>
      </w:pPr>
    </w:lvl>
  </w:abstractNum>
  <w:abstractNum w:abstractNumId="1" w15:restartNumberingAfterBreak="0">
    <w:nsid w:val="040D0A0E"/>
    <w:multiLevelType w:val="multilevel"/>
    <w:tmpl w:val="7F4E78A8"/>
    <w:lvl w:ilvl="0">
      <w:start w:val="4"/>
      <w:numFmt w:val="decimal"/>
      <w:lvlText w:val="%1."/>
      <w:lvlJc w:val="left"/>
      <w:pPr>
        <w:ind w:left="390" w:hanging="390"/>
      </w:pPr>
      <w:rPr>
        <w:rFonts w:hint="default"/>
        <w:b/>
      </w:rPr>
    </w:lvl>
    <w:lvl w:ilvl="1">
      <w:start w:val="1"/>
      <w:numFmt w:val="decimal"/>
      <w:lvlText w:val="%1.%2."/>
      <w:lvlJc w:val="left"/>
      <w:pPr>
        <w:ind w:left="1855" w:hanging="720"/>
      </w:pPr>
      <w:rPr>
        <w:rFonts w:ascii="Arial" w:hAnsi="Arial" w:cs="Arial" w:hint="default"/>
        <w:b w:val="0"/>
        <w:strike w:val="0"/>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253D3"/>
    <w:multiLevelType w:val="hybridMultilevel"/>
    <w:tmpl w:val="17125296"/>
    <w:lvl w:ilvl="0" w:tplc="B11E56C0">
      <w:start w:val="1"/>
      <w:numFmt w:val="decimal"/>
      <w:lvlText w:val="2.%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4B5756"/>
    <w:multiLevelType w:val="multilevel"/>
    <w:tmpl w:val="A3A4759C"/>
    <w:lvl w:ilvl="0">
      <w:start w:val="1"/>
      <w:numFmt w:val="decimal"/>
      <w:lvlText w:val="%1."/>
      <w:lvlJc w:val="left"/>
      <w:pPr>
        <w:ind w:left="720" w:hanging="360"/>
      </w:pPr>
      <w:rPr>
        <w:rFonts w:hint="default"/>
      </w:rPr>
    </w:lvl>
    <w:lvl w:ilvl="1">
      <w:start w:val="1"/>
      <w:numFmt w:val="bullet"/>
      <w:lvlText w:val="­"/>
      <w:lvlJc w:val="left"/>
      <w:pPr>
        <w:ind w:left="1080" w:hanging="720"/>
      </w:pPr>
      <w:rPr>
        <w:rFonts w:ascii="Courier New" w:hAnsi="Courier New" w:cs="Symbo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0844051"/>
    <w:multiLevelType w:val="multilevel"/>
    <w:tmpl w:val="3A7E7962"/>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8483580"/>
    <w:multiLevelType w:val="multilevel"/>
    <w:tmpl w:val="52EC97EE"/>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E44B7D"/>
    <w:multiLevelType w:val="multilevel"/>
    <w:tmpl w:val="A48C2DAE"/>
    <w:lvl w:ilvl="0">
      <w:start w:val="8"/>
      <w:numFmt w:val="decimal"/>
      <w:lvlText w:val="%1."/>
      <w:lvlJc w:val="left"/>
      <w:pPr>
        <w:ind w:left="390" w:hanging="390"/>
      </w:pPr>
    </w:lvl>
    <w:lvl w:ilvl="1">
      <w:start w:val="2"/>
      <w:numFmt w:val="decimal"/>
      <w:lvlText w:val="%1.%2."/>
      <w:lvlJc w:val="left"/>
      <w:pPr>
        <w:ind w:left="1282" w:hanging="720"/>
      </w:pPr>
    </w:lvl>
    <w:lvl w:ilvl="2">
      <w:start w:val="1"/>
      <w:numFmt w:val="decimal"/>
      <w:lvlText w:val="%1.%2.%3."/>
      <w:lvlJc w:val="left"/>
      <w:pPr>
        <w:ind w:left="1844" w:hanging="720"/>
      </w:pPr>
    </w:lvl>
    <w:lvl w:ilvl="3">
      <w:start w:val="1"/>
      <w:numFmt w:val="decimal"/>
      <w:lvlText w:val="%1.%2.%3.%4."/>
      <w:lvlJc w:val="left"/>
      <w:pPr>
        <w:ind w:left="2766" w:hanging="1080"/>
      </w:pPr>
    </w:lvl>
    <w:lvl w:ilvl="4">
      <w:start w:val="1"/>
      <w:numFmt w:val="decimal"/>
      <w:lvlText w:val="%1.%2.%3.%4.%5."/>
      <w:lvlJc w:val="left"/>
      <w:pPr>
        <w:ind w:left="3328" w:hanging="1080"/>
      </w:pPr>
    </w:lvl>
    <w:lvl w:ilvl="5">
      <w:start w:val="1"/>
      <w:numFmt w:val="decimal"/>
      <w:lvlText w:val="%1.%2.%3.%4.%5.%6."/>
      <w:lvlJc w:val="left"/>
      <w:pPr>
        <w:ind w:left="4250" w:hanging="1440"/>
      </w:pPr>
    </w:lvl>
    <w:lvl w:ilvl="6">
      <w:start w:val="1"/>
      <w:numFmt w:val="decimal"/>
      <w:lvlText w:val="%1.%2.%3.%4.%5.%6.%7."/>
      <w:lvlJc w:val="left"/>
      <w:pPr>
        <w:ind w:left="4812" w:hanging="1440"/>
      </w:pPr>
    </w:lvl>
    <w:lvl w:ilvl="7">
      <w:start w:val="1"/>
      <w:numFmt w:val="decimal"/>
      <w:lvlText w:val="%1.%2.%3.%4.%5.%6.%7.%8."/>
      <w:lvlJc w:val="left"/>
      <w:pPr>
        <w:ind w:left="5734" w:hanging="1800"/>
      </w:pPr>
    </w:lvl>
    <w:lvl w:ilvl="8">
      <w:start w:val="1"/>
      <w:numFmt w:val="decimal"/>
      <w:lvlText w:val="%1.%2.%3.%4.%5.%6.%7.%8.%9."/>
      <w:lvlJc w:val="left"/>
      <w:pPr>
        <w:ind w:left="6656" w:hanging="2160"/>
      </w:pPr>
    </w:lvl>
  </w:abstractNum>
  <w:abstractNum w:abstractNumId="7" w15:restartNumberingAfterBreak="0">
    <w:nsid w:val="2F7C6604"/>
    <w:multiLevelType w:val="multilevel"/>
    <w:tmpl w:val="B70CCAAA"/>
    <w:lvl w:ilvl="0">
      <w:start w:val="1"/>
      <w:numFmt w:val="decimal"/>
      <w:lvlText w:val="%1."/>
      <w:lvlJc w:val="left"/>
      <w:pPr>
        <w:ind w:left="1460" w:hanging="360"/>
      </w:pPr>
      <w:rPr>
        <w:rFonts w:hint="default"/>
        <w:b/>
      </w:rPr>
    </w:lvl>
    <w:lvl w:ilvl="1">
      <w:start w:val="1"/>
      <w:numFmt w:val="decimal"/>
      <w:isLgl/>
      <w:lvlText w:val="%1.%2."/>
      <w:lvlJc w:val="left"/>
      <w:pPr>
        <w:ind w:left="1160" w:hanging="450"/>
      </w:pPr>
      <w:rPr>
        <w:rFonts w:hint="default"/>
        <w:b w:val="0"/>
        <w:i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315714F5"/>
    <w:multiLevelType w:val="multilevel"/>
    <w:tmpl w:val="68FE420C"/>
    <w:lvl w:ilvl="0">
      <w:start w:val="4"/>
      <w:numFmt w:val="decimal"/>
      <w:lvlText w:val="%1."/>
      <w:lvlJc w:val="left"/>
      <w:pPr>
        <w:ind w:left="525" w:hanging="525"/>
      </w:pPr>
    </w:lvl>
    <w:lvl w:ilvl="1">
      <w:start w:val="1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39D150D1"/>
    <w:multiLevelType w:val="hybridMultilevel"/>
    <w:tmpl w:val="C57221B2"/>
    <w:lvl w:ilvl="0" w:tplc="FC8E91FA">
      <w:start w:val="1"/>
      <w:numFmt w:val="decimal"/>
      <w:lvlText w:val="5.%1."/>
      <w:lvlJc w:val="left"/>
      <w:pPr>
        <w:ind w:left="1495"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F560F2D"/>
    <w:multiLevelType w:val="multilevel"/>
    <w:tmpl w:val="A96E66A8"/>
    <w:lvl w:ilvl="0">
      <w:start w:val="5"/>
      <w:numFmt w:val="decimal"/>
      <w:lvlText w:val="%1."/>
      <w:lvlJc w:val="left"/>
      <w:pPr>
        <w:ind w:left="720" w:hanging="72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1C25F1"/>
    <w:multiLevelType w:val="multilevel"/>
    <w:tmpl w:val="A448D2D2"/>
    <w:lvl w:ilvl="0">
      <w:start w:val="4"/>
      <w:numFmt w:val="decimal"/>
      <w:lvlText w:val="%1."/>
      <w:lvlJc w:val="left"/>
      <w:pPr>
        <w:ind w:left="525" w:hanging="525"/>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4856F7B"/>
    <w:multiLevelType w:val="hybridMultilevel"/>
    <w:tmpl w:val="1C0099E6"/>
    <w:lvl w:ilvl="0" w:tplc="A09E360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619720C"/>
    <w:multiLevelType w:val="hybridMultilevel"/>
    <w:tmpl w:val="051C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8808FB"/>
    <w:multiLevelType w:val="hybridMultilevel"/>
    <w:tmpl w:val="61149E08"/>
    <w:lvl w:ilvl="0" w:tplc="A09E360A">
      <w:start w:val="1"/>
      <w:numFmt w:val="bullet"/>
      <w:lvlText w:val="­"/>
      <w:lvlJc w:val="left"/>
      <w:pPr>
        <w:ind w:left="1346" w:hanging="360"/>
      </w:pPr>
      <w:rPr>
        <w:rFonts w:ascii="Courier New" w:hAnsi="Courier New"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5" w15:restartNumberingAfterBreak="0">
    <w:nsid w:val="4B900F72"/>
    <w:multiLevelType w:val="hybridMultilevel"/>
    <w:tmpl w:val="6E067DFE"/>
    <w:lvl w:ilvl="0" w:tplc="777AE1CE">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6" w15:restartNumberingAfterBreak="0">
    <w:nsid w:val="4F70360F"/>
    <w:multiLevelType w:val="hybridMultilevel"/>
    <w:tmpl w:val="71E61A5A"/>
    <w:lvl w:ilvl="0" w:tplc="5E00A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4725942">
      <w:start w:val="1"/>
      <w:numFmt w:val="bullet"/>
      <w:lvlText w:val=""/>
      <w:lvlJc w:val="left"/>
      <w:pPr>
        <w:ind w:left="928" w:hanging="360"/>
      </w:pPr>
      <w:rPr>
        <w:rFonts w:ascii="Symbol" w:hAnsi="Symbol" w:hint="default"/>
        <w:strike w:val="0"/>
        <w:u w:val="no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3538E9"/>
    <w:multiLevelType w:val="multilevel"/>
    <w:tmpl w:val="A448D2D2"/>
    <w:lvl w:ilvl="0">
      <w:start w:val="4"/>
      <w:numFmt w:val="decimal"/>
      <w:lvlText w:val="%1."/>
      <w:lvlJc w:val="left"/>
      <w:pPr>
        <w:ind w:left="525" w:hanging="525"/>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E926012"/>
    <w:multiLevelType w:val="hybridMultilevel"/>
    <w:tmpl w:val="9A7AC298"/>
    <w:lvl w:ilvl="0" w:tplc="A09E360A">
      <w:start w:val="1"/>
      <w:numFmt w:val="bullet"/>
      <w:lvlText w:val="­"/>
      <w:lvlJc w:val="left"/>
      <w:pPr>
        <w:ind w:left="1243" w:hanging="360"/>
      </w:pPr>
      <w:rPr>
        <w:rFonts w:ascii="Courier New" w:hAnsi="Courier New"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19" w15:restartNumberingAfterBreak="0">
    <w:nsid w:val="6A1A2D18"/>
    <w:multiLevelType w:val="multilevel"/>
    <w:tmpl w:val="1700C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E557499"/>
    <w:multiLevelType w:val="hybridMultilevel"/>
    <w:tmpl w:val="C540A5C6"/>
    <w:lvl w:ilvl="0" w:tplc="A09E360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779B545F"/>
    <w:multiLevelType w:val="multilevel"/>
    <w:tmpl w:val="354E6840"/>
    <w:lvl w:ilvl="0">
      <w:start w:val="4"/>
      <w:numFmt w:val="decimal"/>
      <w:lvlText w:val="%1."/>
      <w:lvlJc w:val="left"/>
      <w:pPr>
        <w:ind w:left="390" w:hanging="390"/>
      </w:pPr>
      <w:rPr>
        <w:rFonts w:hint="default"/>
        <w:b/>
      </w:rPr>
    </w:lvl>
    <w:lvl w:ilvl="1">
      <w:start w:val="1"/>
      <w:numFmt w:val="bullet"/>
      <w:lvlText w:val=""/>
      <w:lvlJc w:val="left"/>
      <w:pPr>
        <w:ind w:left="2564" w:hanging="720"/>
      </w:pPr>
      <w:rPr>
        <w:rFonts w:ascii="Symbol" w:hAnsi="Symbo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A462E34"/>
    <w:multiLevelType w:val="multilevel"/>
    <w:tmpl w:val="67A6E7A0"/>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9"/>
        <w:lvlJc w:val="left"/>
        <w:pPr>
          <w:ind w:left="0" w:firstLine="0"/>
        </w:pPr>
        <w:rPr>
          <w:rFonts w:ascii="Arial" w:hAnsi="Arial" w:cs="Arial" w:hint="default"/>
        </w:rPr>
      </w:lvl>
    </w:lvlOverride>
  </w:num>
  <w:num w:numId="6">
    <w:abstractNumId w:val="11"/>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14">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9"/>
  </w:num>
  <w:num w:numId="19">
    <w:abstractNumId w:val="13"/>
  </w:num>
  <w:num w:numId="20">
    <w:abstractNumId w:val="19"/>
  </w:num>
  <w:num w:numId="21">
    <w:abstractNumId w:val="2"/>
  </w:num>
  <w:num w:numId="22">
    <w:abstractNumId w:val="20"/>
  </w:num>
  <w:num w:numId="23">
    <w:abstractNumId w:val="18"/>
  </w:num>
  <w:num w:numId="24">
    <w:abstractNumId w:val="12"/>
  </w:num>
  <w:num w:numId="25">
    <w:abstractNumId w:val="5"/>
  </w:num>
  <w:num w:numId="26">
    <w:abstractNumId w:val="10"/>
  </w:num>
  <w:num w:numId="27">
    <w:abstractNumId w:val="21"/>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A1"/>
    <w:rsid w:val="00004014"/>
    <w:rsid w:val="000A77A1"/>
    <w:rsid w:val="000F0F67"/>
    <w:rsid w:val="00182244"/>
    <w:rsid w:val="001D39D5"/>
    <w:rsid w:val="00244754"/>
    <w:rsid w:val="00282E14"/>
    <w:rsid w:val="002B3529"/>
    <w:rsid w:val="002F3BA9"/>
    <w:rsid w:val="003A6683"/>
    <w:rsid w:val="003B3917"/>
    <w:rsid w:val="003E6489"/>
    <w:rsid w:val="004B5234"/>
    <w:rsid w:val="004E1ADE"/>
    <w:rsid w:val="004F276E"/>
    <w:rsid w:val="005C5EEB"/>
    <w:rsid w:val="005C7FCA"/>
    <w:rsid w:val="006775C7"/>
    <w:rsid w:val="006C5C42"/>
    <w:rsid w:val="006E3572"/>
    <w:rsid w:val="00722B74"/>
    <w:rsid w:val="008065EB"/>
    <w:rsid w:val="008603A3"/>
    <w:rsid w:val="008A58C6"/>
    <w:rsid w:val="008B3BB4"/>
    <w:rsid w:val="008B43C5"/>
    <w:rsid w:val="008B44EF"/>
    <w:rsid w:val="00916B42"/>
    <w:rsid w:val="0092221F"/>
    <w:rsid w:val="009672F5"/>
    <w:rsid w:val="00986A76"/>
    <w:rsid w:val="009F2DC5"/>
    <w:rsid w:val="00AB2246"/>
    <w:rsid w:val="00C5373F"/>
    <w:rsid w:val="00C67E35"/>
    <w:rsid w:val="00C7639D"/>
    <w:rsid w:val="00CA6286"/>
    <w:rsid w:val="00D82337"/>
    <w:rsid w:val="00D9383F"/>
    <w:rsid w:val="00DB4A64"/>
    <w:rsid w:val="00E159A8"/>
    <w:rsid w:val="00E36E02"/>
    <w:rsid w:val="00F500AA"/>
    <w:rsid w:val="00F5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0916-499B-43EF-8542-9C62147A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E02"/>
    <w:rPr>
      <w:color w:val="0000FF"/>
      <w:u w:val="single"/>
    </w:rPr>
  </w:style>
  <w:style w:type="paragraph" w:styleId="a4">
    <w:name w:val="List Paragraph"/>
    <w:basedOn w:val="a"/>
    <w:uiPriority w:val="34"/>
    <w:qFormat/>
    <w:rsid w:val="00E36E02"/>
    <w:pPr>
      <w:ind w:left="720"/>
      <w:contextualSpacing/>
    </w:pPr>
  </w:style>
  <w:style w:type="paragraph" w:customStyle="1" w:styleId="Style1">
    <w:name w:val="Style1"/>
    <w:basedOn w:val="a"/>
    <w:rsid w:val="00E36E02"/>
    <w:pPr>
      <w:widowControl w:val="0"/>
      <w:autoSpaceDE w:val="0"/>
      <w:autoSpaceDN w:val="0"/>
      <w:adjustRightInd w:val="0"/>
      <w:spacing w:line="229" w:lineRule="exact"/>
      <w:jc w:val="right"/>
    </w:pPr>
    <w:rPr>
      <w:rFonts w:ascii="Arial" w:hAnsi="Arial"/>
    </w:rPr>
  </w:style>
  <w:style w:type="paragraph" w:customStyle="1" w:styleId="Style2">
    <w:name w:val="Style2"/>
    <w:basedOn w:val="a"/>
    <w:rsid w:val="00E36E02"/>
    <w:pPr>
      <w:widowControl w:val="0"/>
      <w:autoSpaceDE w:val="0"/>
      <w:autoSpaceDN w:val="0"/>
      <w:adjustRightInd w:val="0"/>
    </w:pPr>
    <w:rPr>
      <w:rFonts w:ascii="Arial" w:hAnsi="Arial"/>
    </w:rPr>
  </w:style>
  <w:style w:type="paragraph" w:customStyle="1" w:styleId="Style3">
    <w:name w:val="Style3"/>
    <w:basedOn w:val="a"/>
    <w:rsid w:val="00E36E02"/>
    <w:pPr>
      <w:widowControl w:val="0"/>
      <w:autoSpaceDE w:val="0"/>
      <w:autoSpaceDN w:val="0"/>
      <w:adjustRightInd w:val="0"/>
      <w:spacing w:line="370" w:lineRule="exact"/>
      <w:jc w:val="center"/>
    </w:pPr>
    <w:rPr>
      <w:rFonts w:ascii="Arial" w:hAnsi="Arial"/>
    </w:rPr>
  </w:style>
  <w:style w:type="paragraph" w:customStyle="1" w:styleId="Style5">
    <w:name w:val="Style5"/>
    <w:basedOn w:val="a"/>
    <w:rsid w:val="00E36E02"/>
    <w:pPr>
      <w:widowControl w:val="0"/>
      <w:autoSpaceDE w:val="0"/>
      <w:autoSpaceDN w:val="0"/>
      <w:adjustRightInd w:val="0"/>
    </w:pPr>
    <w:rPr>
      <w:rFonts w:ascii="Arial" w:hAnsi="Arial"/>
    </w:rPr>
  </w:style>
  <w:style w:type="paragraph" w:customStyle="1" w:styleId="Style6">
    <w:name w:val="Style6"/>
    <w:basedOn w:val="a"/>
    <w:rsid w:val="00E36E02"/>
    <w:pPr>
      <w:widowControl w:val="0"/>
      <w:autoSpaceDE w:val="0"/>
      <w:autoSpaceDN w:val="0"/>
      <w:adjustRightInd w:val="0"/>
      <w:spacing w:line="331" w:lineRule="exact"/>
      <w:ind w:firstLine="590"/>
      <w:jc w:val="both"/>
    </w:pPr>
    <w:rPr>
      <w:rFonts w:ascii="Arial" w:hAnsi="Arial"/>
    </w:rPr>
  </w:style>
  <w:style w:type="paragraph" w:customStyle="1" w:styleId="Style14">
    <w:name w:val="Style14"/>
    <w:basedOn w:val="a"/>
    <w:rsid w:val="00E36E02"/>
    <w:pPr>
      <w:widowControl w:val="0"/>
      <w:autoSpaceDE w:val="0"/>
      <w:autoSpaceDN w:val="0"/>
      <w:adjustRightInd w:val="0"/>
      <w:spacing w:line="328" w:lineRule="exact"/>
      <w:ind w:firstLine="542"/>
      <w:jc w:val="both"/>
    </w:pPr>
    <w:rPr>
      <w:rFonts w:ascii="Arial" w:hAnsi="Arial"/>
    </w:rPr>
  </w:style>
  <w:style w:type="paragraph" w:customStyle="1" w:styleId="Style8">
    <w:name w:val="Style8"/>
    <w:basedOn w:val="a"/>
    <w:rsid w:val="00E36E02"/>
    <w:pPr>
      <w:widowControl w:val="0"/>
      <w:autoSpaceDE w:val="0"/>
      <w:autoSpaceDN w:val="0"/>
      <w:adjustRightInd w:val="0"/>
      <w:jc w:val="center"/>
    </w:pPr>
    <w:rPr>
      <w:rFonts w:ascii="Arial" w:hAnsi="Arial"/>
    </w:rPr>
  </w:style>
  <w:style w:type="paragraph" w:customStyle="1" w:styleId="Style18">
    <w:name w:val="Style18"/>
    <w:basedOn w:val="a"/>
    <w:rsid w:val="00E36E02"/>
    <w:pPr>
      <w:widowControl w:val="0"/>
      <w:autoSpaceDE w:val="0"/>
      <w:autoSpaceDN w:val="0"/>
      <w:adjustRightInd w:val="0"/>
      <w:spacing w:line="338" w:lineRule="exact"/>
      <w:ind w:firstLine="523"/>
      <w:jc w:val="both"/>
    </w:pPr>
    <w:rPr>
      <w:rFonts w:ascii="Arial" w:hAnsi="Arial"/>
    </w:rPr>
  </w:style>
  <w:style w:type="paragraph" w:customStyle="1" w:styleId="Style15">
    <w:name w:val="Style15"/>
    <w:basedOn w:val="a"/>
    <w:rsid w:val="00E36E02"/>
    <w:pPr>
      <w:widowControl w:val="0"/>
      <w:autoSpaceDE w:val="0"/>
      <w:autoSpaceDN w:val="0"/>
      <w:adjustRightInd w:val="0"/>
      <w:spacing w:line="338" w:lineRule="exact"/>
      <w:ind w:firstLine="533"/>
    </w:pPr>
    <w:rPr>
      <w:rFonts w:ascii="Arial" w:hAnsi="Arial"/>
    </w:rPr>
  </w:style>
  <w:style w:type="paragraph" w:customStyle="1" w:styleId="Style9">
    <w:name w:val="Style9"/>
    <w:basedOn w:val="a"/>
    <w:rsid w:val="00E36E02"/>
    <w:pPr>
      <w:widowControl w:val="0"/>
      <w:autoSpaceDE w:val="0"/>
      <w:autoSpaceDN w:val="0"/>
      <w:adjustRightInd w:val="0"/>
      <w:spacing w:line="274" w:lineRule="exact"/>
      <w:ind w:firstLine="677"/>
    </w:pPr>
    <w:rPr>
      <w:rFonts w:ascii="Arial" w:hAnsi="Arial"/>
    </w:rPr>
  </w:style>
  <w:style w:type="paragraph" w:customStyle="1" w:styleId="Style17">
    <w:name w:val="Style17"/>
    <w:basedOn w:val="a"/>
    <w:rsid w:val="00E36E02"/>
    <w:pPr>
      <w:widowControl w:val="0"/>
      <w:autoSpaceDE w:val="0"/>
      <w:autoSpaceDN w:val="0"/>
      <w:adjustRightInd w:val="0"/>
      <w:spacing w:line="197" w:lineRule="exact"/>
      <w:jc w:val="right"/>
    </w:pPr>
    <w:rPr>
      <w:rFonts w:ascii="Arial" w:hAnsi="Arial"/>
    </w:rPr>
  </w:style>
  <w:style w:type="paragraph" w:customStyle="1" w:styleId="Style22">
    <w:name w:val="Style22"/>
    <w:basedOn w:val="a"/>
    <w:rsid w:val="00E36E02"/>
    <w:pPr>
      <w:widowControl w:val="0"/>
      <w:autoSpaceDE w:val="0"/>
      <w:autoSpaceDN w:val="0"/>
      <w:adjustRightInd w:val="0"/>
    </w:pPr>
    <w:rPr>
      <w:rFonts w:ascii="Arial" w:hAnsi="Arial"/>
    </w:rPr>
  </w:style>
  <w:style w:type="paragraph" w:customStyle="1" w:styleId="Style10">
    <w:name w:val="Style10"/>
    <w:basedOn w:val="a"/>
    <w:rsid w:val="00E36E02"/>
    <w:pPr>
      <w:widowControl w:val="0"/>
      <w:autoSpaceDE w:val="0"/>
      <w:autoSpaceDN w:val="0"/>
      <w:adjustRightInd w:val="0"/>
      <w:spacing w:line="326" w:lineRule="exact"/>
      <w:ind w:firstLine="470"/>
      <w:jc w:val="both"/>
    </w:pPr>
    <w:rPr>
      <w:rFonts w:ascii="Arial" w:hAnsi="Arial"/>
    </w:rPr>
  </w:style>
  <w:style w:type="character" w:customStyle="1" w:styleId="FontStyle19">
    <w:name w:val="Font Style19"/>
    <w:rsid w:val="00E36E02"/>
    <w:rPr>
      <w:rFonts w:ascii="Arial" w:hAnsi="Arial" w:cs="Arial" w:hint="default"/>
      <w:sz w:val="20"/>
      <w:szCs w:val="20"/>
    </w:rPr>
  </w:style>
  <w:style w:type="character" w:customStyle="1" w:styleId="FontStyle20">
    <w:name w:val="Font Style20"/>
    <w:rsid w:val="00E36E02"/>
    <w:rPr>
      <w:rFonts w:ascii="Arial" w:hAnsi="Arial" w:cs="Arial" w:hint="default"/>
      <w:b/>
      <w:bCs/>
      <w:spacing w:val="120"/>
      <w:sz w:val="38"/>
      <w:szCs w:val="38"/>
    </w:rPr>
  </w:style>
  <w:style w:type="character" w:customStyle="1" w:styleId="FontStyle21">
    <w:name w:val="Font Style21"/>
    <w:rsid w:val="00E36E02"/>
    <w:rPr>
      <w:rFonts w:ascii="Arial" w:hAnsi="Arial" w:cs="Arial" w:hint="default"/>
      <w:b/>
      <w:bCs/>
      <w:sz w:val="30"/>
      <w:szCs w:val="30"/>
    </w:rPr>
  </w:style>
  <w:style w:type="character" w:customStyle="1" w:styleId="FontStyle33">
    <w:name w:val="Font Style33"/>
    <w:rsid w:val="00E36E02"/>
    <w:rPr>
      <w:rFonts w:ascii="Arial" w:hAnsi="Arial" w:cs="Arial" w:hint="default"/>
      <w:sz w:val="24"/>
      <w:szCs w:val="24"/>
    </w:rPr>
  </w:style>
  <w:style w:type="character" w:customStyle="1" w:styleId="FontStyle48">
    <w:name w:val="Font Style48"/>
    <w:rsid w:val="00E36E02"/>
    <w:rPr>
      <w:rFonts w:ascii="Arial" w:hAnsi="Arial" w:cs="Arial" w:hint="default"/>
      <w:b/>
      <w:bCs/>
      <w:i/>
      <w:iCs/>
      <w:spacing w:val="30"/>
      <w:sz w:val="14"/>
      <w:szCs w:val="14"/>
    </w:rPr>
  </w:style>
  <w:style w:type="character" w:customStyle="1" w:styleId="FontStyle37">
    <w:name w:val="Font Style37"/>
    <w:rsid w:val="00E36E02"/>
    <w:rPr>
      <w:rFonts w:ascii="Arial" w:hAnsi="Arial" w:cs="Arial" w:hint="default"/>
      <w:sz w:val="20"/>
      <w:szCs w:val="20"/>
    </w:rPr>
  </w:style>
  <w:style w:type="character" w:customStyle="1" w:styleId="FontStyle36">
    <w:name w:val="Font Style36"/>
    <w:rsid w:val="00E36E02"/>
    <w:rPr>
      <w:rFonts w:ascii="Arial" w:hAnsi="Arial" w:cs="Arial" w:hint="default"/>
      <w:b/>
      <w:bCs/>
      <w:sz w:val="24"/>
      <w:szCs w:val="24"/>
    </w:rPr>
  </w:style>
  <w:style w:type="character" w:customStyle="1" w:styleId="FontStyle34">
    <w:name w:val="Font Style34"/>
    <w:rsid w:val="00E36E02"/>
    <w:rPr>
      <w:rFonts w:ascii="Arial" w:hAnsi="Arial" w:cs="Arial" w:hint="default"/>
      <w:spacing w:val="-10"/>
      <w:sz w:val="16"/>
      <w:szCs w:val="16"/>
    </w:rPr>
  </w:style>
  <w:style w:type="character" w:customStyle="1" w:styleId="FontStyle55">
    <w:name w:val="Font Style55"/>
    <w:rsid w:val="00E36E02"/>
    <w:rPr>
      <w:rFonts w:ascii="Arial" w:hAnsi="Arial" w:cs="Arial" w:hint="default"/>
      <w:i/>
      <w:iCs/>
      <w:spacing w:val="-20"/>
      <w:sz w:val="20"/>
      <w:szCs w:val="20"/>
    </w:rPr>
  </w:style>
  <w:style w:type="character" w:customStyle="1" w:styleId="FontStyle58">
    <w:name w:val="Font Style58"/>
    <w:rsid w:val="00E36E02"/>
    <w:rPr>
      <w:rFonts w:ascii="Arial" w:hAnsi="Arial" w:cs="Arial" w:hint="default"/>
      <w:sz w:val="22"/>
      <w:szCs w:val="22"/>
    </w:rPr>
  </w:style>
  <w:style w:type="character" w:customStyle="1" w:styleId="FontStyle59">
    <w:name w:val="Font Style59"/>
    <w:rsid w:val="00E36E02"/>
    <w:rPr>
      <w:rFonts w:ascii="Arial" w:hAnsi="Arial" w:cs="Arial" w:hint="default"/>
      <w:sz w:val="16"/>
      <w:szCs w:val="16"/>
    </w:rPr>
  </w:style>
  <w:style w:type="character" w:customStyle="1" w:styleId="FontStyle28">
    <w:name w:val="Font Style28"/>
    <w:rsid w:val="00E36E02"/>
    <w:rPr>
      <w:rFonts w:ascii="Arial" w:hAnsi="Arial" w:cs="Arial" w:hint="default"/>
      <w:sz w:val="22"/>
      <w:szCs w:val="22"/>
    </w:rPr>
  </w:style>
  <w:style w:type="character" w:customStyle="1" w:styleId="blk">
    <w:name w:val="blk"/>
    <w:basedOn w:val="a0"/>
    <w:rsid w:val="00E36E02"/>
  </w:style>
  <w:style w:type="paragraph" w:styleId="a5">
    <w:name w:val="header"/>
    <w:basedOn w:val="a"/>
    <w:link w:val="a6"/>
    <w:uiPriority w:val="99"/>
    <w:unhideWhenUsed/>
    <w:rsid w:val="008B3BB4"/>
    <w:pPr>
      <w:tabs>
        <w:tab w:val="center" w:pos="4677"/>
        <w:tab w:val="right" w:pos="9355"/>
      </w:tabs>
    </w:pPr>
  </w:style>
  <w:style w:type="character" w:customStyle="1" w:styleId="a6">
    <w:name w:val="Верхний колонтитул Знак"/>
    <w:basedOn w:val="a0"/>
    <w:link w:val="a5"/>
    <w:uiPriority w:val="99"/>
    <w:rsid w:val="008B3BB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B3BB4"/>
    <w:pPr>
      <w:tabs>
        <w:tab w:val="center" w:pos="4677"/>
        <w:tab w:val="right" w:pos="9355"/>
      </w:tabs>
    </w:pPr>
  </w:style>
  <w:style w:type="character" w:customStyle="1" w:styleId="a8">
    <w:name w:val="Нижний колонтитул Знак"/>
    <w:basedOn w:val="a0"/>
    <w:link w:val="a7"/>
    <w:uiPriority w:val="99"/>
    <w:rsid w:val="008B3B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5385">
      <w:bodyDiv w:val="1"/>
      <w:marLeft w:val="0"/>
      <w:marRight w:val="0"/>
      <w:marTop w:val="0"/>
      <w:marBottom w:val="0"/>
      <w:divBdr>
        <w:top w:val="none" w:sz="0" w:space="0" w:color="auto"/>
        <w:left w:val="none" w:sz="0" w:space="0" w:color="auto"/>
        <w:bottom w:val="none" w:sz="0" w:space="0" w:color="auto"/>
        <w:right w:val="none" w:sz="0" w:space="0" w:color="auto"/>
      </w:divBdr>
    </w:div>
    <w:div w:id="1611668379">
      <w:bodyDiv w:val="1"/>
      <w:marLeft w:val="0"/>
      <w:marRight w:val="0"/>
      <w:marTop w:val="0"/>
      <w:marBottom w:val="0"/>
      <w:divBdr>
        <w:top w:val="none" w:sz="0" w:space="0" w:color="auto"/>
        <w:left w:val="none" w:sz="0" w:space="0" w:color="auto"/>
        <w:bottom w:val="none" w:sz="0" w:space="0" w:color="auto"/>
        <w:right w:val="none" w:sz="0" w:space="0" w:color="auto"/>
      </w:divBdr>
    </w:div>
    <w:div w:id="1612741458">
      <w:bodyDiv w:val="1"/>
      <w:marLeft w:val="0"/>
      <w:marRight w:val="0"/>
      <w:marTop w:val="0"/>
      <w:marBottom w:val="0"/>
      <w:divBdr>
        <w:top w:val="none" w:sz="0" w:space="0" w:color="auto"/>
        <w:left w:val="none" w:sz="0" w:space="0" w:color="auto"/>
        <w:bottom w:val="none" w:sz="0" w:space="0" w:color="auto"/>
        <w:right w:val="none" w:sz="0" w:space="0" w:color="auto"/>
      </w:divBdr>
    </w:div>
    <w:div w:id="16433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166130/?dst=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8963</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Вика</cp:lastModifiedBy>
  <cp:revision>2</cp:revision>
  <dcterms:created xsi:type="dcterms:W3CDTF">2019-10-01T10:54:00Z</dcterms:created>
  <dcterms:modified xsi:type="dcterms:W3CDTF">2019-10-01T10:54:00Z</dcterms:modified>
</cp:coreProperties>
</file>